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b/>
          <w:bCs/>
          <w:color w:val="auto"/>
          <w:sz w:val="44"/>
          <w:szCs w:val="44"/>
          <w:lang w:val="en-US" w:eastAsia="zh-CN"/>
        </w:rPr>
      </w:pPr>
      <w:r>
        <w:rPr>
          <w:rFonts w:hint="eastAsia" w:asciiTheme="minorEastAsia" w:hAnsiTheme="minorEastAsia" w:cstheme="minorEastAsia"/>
          <w:b/>
          <w:bCs/>
          <w:color w:val="auto"/>
          <w:sz w:val="44"/>
          <w:szCs w:val="44"/>
          <w:lang w:val="en-US" w:eastAsia="zh-CN"/>
        </w:rPr>
        <w:t>宁波地方卷单选题</w:t>
      </w:r>
    </w:p>
    <w:p>
      <w:pPr>
        <w:jc w:val="center"/>
        <w:rPr>
          <w:rFonts w:hint="default" w:asciiTheme="minorEastAsia" w:hAnsiTheme="minorEastAsia" w:cstheme="minorEastAsia"/>
          <w:b/>
          <w:bCs/>
          <w:color w:val="000000" w:themeColor="text1"/>
          <w:sz w:val="36"/>
          <w:szCs w:val="36"/>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出租汽车经营者将出租汽车交与无服务监督卡的人员驾驶的，处-----元罚款（ B ）</w:t>
      </w:r>
    </w:p>
    <w:p>
      <w:pP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A、50元</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B</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200元</w:t>
      </w:r>
      <w:r>
        <w:rPr>
          <w:rFonts w:hint="eastAsia" w:ascii="宋体" w:hAnsi="宋体" w:eastAsia="宋体" w:cs="宋体"/>
          <w:color w:val="000000" w:themeColor="text1"/>
          <w:lang w:val="en-US" w:eastAsia="zh-CN"/>
          <w14:textFill>
            <w14:solidFill>
              <w14:schemeClr w14:val="tx1"/>
            </w14:solidFill>
          </w14:textFill>
        </w:rPr>
        <w:t xml:space="preserve">   C、</w:t>
      </w:r>
      <w:r>
        <w:rPr>
          <w:rFonts w:hint="eastAsia" w:ascii="宋体" w:hAnsi="宋体" w:eastAsia="宋体" w:cs="宋体"/>
          <w:color w:val="000000" w:themeColor="text1"/>
          <w14:textFill>
            <w14:solidFill>
              <w14:schemeClr w14:val="tx1"/>
            </w14:solidFill>
          </w14:textFill>
        </w:rPr>
        <w:t>1000元</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D</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5000元</w:t>
      </w:r>
    </w:p>
    <w:p>
      <w:pPr>
        <w:rPr>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2、违反《宁波市出租汽车客运管理条例》规定，出租汽车驾驶员服务质量考评连续两年不合格的，由原许可单位吊销其</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B )</w:t>
      </w:r>
      <w:r>
        <w:rPr>
          <w:rFonts w:hint="eastAsia" w:asciiTheme="minorEastAsia" w:hAnsiTheme="minorEastAsia" w:eastAsiaTheme="minorEastAsia" w:cstheme="minorEastAsia"/>
          <w:color w:val="000000" w:themeColor="text1"/>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A、经营许可证</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出租车从业资格证</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 车辆营运权证</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驾驶证</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3、下列哪项是出租汽车管理机构应当不予表彰或者奖励的：（ D）</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A、积极参与文明创建、优质服务和社会公益活动；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B、积极参加抢险救灾等活动；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C、有拾金不昧、见义勇为、救死扶伤等行为；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D、发生交通事故、自然灾害，不服从县级以上人民政府或者交通运输、公安等有关部门统一调度、指挥的.</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4、出租汽车应当保持车辆性能完好，接受定期检测。以下哪种情况可不更新：（A）</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A、经修理和调整，技术状况达到二级以上标准的；</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B、经修理和调整，尾气排放仍不符合环境保护规定的；</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C、达到国家规定的车辆使用年限或者行驶里程的；</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D、超过出租汽车营运权使用合同约定的车辆使用期限的。</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5、关于网络预约出租汽车驾驶员下列说法正确的是：（ D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A、按照约定标准及方式支付车费，无正当理由爽约；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B、要求驾驶员做出违反出租汽车管理、道路交通管理、治安管理规定的行为；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C、携带管制刀具、枪械等国家规定的管制器具或者易燃、易爆、剧毒、有放射性、腐蚀性等影响公共安全的物品；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D、醉酒者、精神病患者乘车应有健康成年人陪伴。</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6、网约车车辆管理和驾驶员岗前培训、在岗继续教育、安全稳定等由---负责。( D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A、出租汽车行业主管部门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B、公安机关</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C、培训机构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D、注册平台</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下列说法不正确的是（ A）。</w:t>
      </w:r>
    </w:p>
    <w:p>
      <w:pP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网约车必须喷涂、张贴标志标识</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网约车不得安装顶灯</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网约车不得利用车身做商业广告</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网约车必须安装符合国家相关标准的具有行驶记录功能的车辆卫星定位装置、应急报警装置</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8</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关于网络预约出租汽车驾驶员下列说法正确的是（C ）。</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严格按照平台生成的订单提供运营服务，可以爽约或中途甩客</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按照约定标准及方式收费，不用提供发票</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遵守国家相关运营服务标准</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可以对其服务做出不满意评价的乘客实施报复行为</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生产经营单位对重大危险源应当登记建档，进行定期检测、评估、监控，并制定（C），告知从业人员和相关在紧急情况下应当采取的应急措施。</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安全措施</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管理职责</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应急预案</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监督方案</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（C）是指长期地或者临时地生产、搬运、使用或者储存危险物品且危险物品的数量等于或者超过临界量的单元。</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危险物品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易燃易爆品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重大危险源</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管制物品</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生产经营单位的从业人员不服从管理，违反安全生产（D）或者操作规程的，由生产经营单位给予批评教育，依照有关规章给予处分；构成犯罪的，依照刑法有关规定追究刑事责任。</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流程</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规定</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原则</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规章制度</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有关地方</w:t>
      </w:r>
      <w:r>
        <w:rPr>
          <w:rFonts w:hint="eastAsia" w:asciiTheme="minorEastAsia" w:hAnsiTheme="minorEastAsia" w:eastAsiaTheme="minorEastAsia" w:cstheme="minorEastAsia"/>
          <w:color w:val="000000" w:themeColor="text1"/>
          <w:highlight w:val="yellow"/>
          <w14:textFill>
            <w14:solidFill>
              <w14:schemeClr w14:val="tx1"/>
            </w14:solidFill>
          </w14:textFill>
        </w:rPr>
        <w:t>人民政</w:t>
      </w:r>
      <w:r>
        <w:rPr>
          <w:rFonts w:hint="eastAsia" w:asciiTheme="minorEastAsia" w:hAnsiTheme="minorEastAsia" w:cstheme="minorEastAsia"/>
          <w:color w:val="000000" w:themeColor="text1"/>
          <w:highlight w:val="yellow"/>
          <w:lang w:val="en-US" w:eastAsia="zh-CN"/>
          <w14:textFill>
            <w14:solidFill>
              <w14:schemeClr w14:val="tx1"/>
            </w14:solidFill>
          </w14:textFill>
        </w:rPr>
        <w:t>府</w:t>
      </w:r>
      <w:r>
        <w:rPr>
          <w:rFonts w:hint="eastAsia" w:asciiTheme="minorEastAsia" w:hAnsiTheme="minorEastAsia" w:eastAsiaTheme="minorEastAsia" w:cstheme="minorEastAsia"/>
          <w:color w:val="000000" w:themeColor="text1"/>
          <w14:textFill>
            <w14:solidFill>
              <w14:schemeClr w14:val="tx1"/>
            </w14:solidFill>
          </w14:textFill>
        </w:rPr>
        <w:t>有（B）的部门，对生产安全事故隐瞒不报、谎报或者迟报的，对直接负责的主管人员和其他直接责任人员依法给予处分；构成犯罪的，依照刑法有关规定追究刑事责任。</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安全生产委员会</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安全生产监督管理职责</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安全生产领导小组</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安全生产居委会</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14:textFill>
            <w14:solidFill>
              <w14:schemeClr w14:val="tx1"/>
            </w14:solidFill>
          </w14:textFill>
        </w:rPr>
        <w:t>、电动汽车的应用可有效减少对（A）的依赖，可将有限的（A）用于更重要的方面。</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石油</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天然气</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压缩气</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压缩天然气</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14:textFill>
            <w14:solidFill>
              <w14:schemeClr w14:val="tx1"/>
            </w14:solidFill>
          </w14:textFill>
        </w:rPr>
        <w:t>、（D）是纯电动汽车商业化的基础设施。</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家用充电桩</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高速公路充电站</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商场充电站</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公用超快充电站</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14:textFill>
            <w14:solidFill>
              <w14:schemeClr w14:val="tx1"/>
            </w14:solidFill>
          </w14:textFill>
        </w:rPr>
        <w:t>、在城市运行，汽车走走停停，行驶速度不高（D）更加适宜。</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油电混合</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燃油车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油气混动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电动汽车</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14:textFill>
            <w14:solidFill>
              <w14:schemeClr w14:val="tx1"/>
            </w14:solidFill>
          </w14:textFill>
        </w:rPr>
        <w:t>、（A）是指</w:t>
      </w:r>
      <w:r>
        <w:rPr>
          <w:rFonts w:hint="eastAsia" w:asciiTheme="minorEastAsia" w:hAnsiTheme="minorEastAsia" w:cstheme="minorEastAsia"/>
          <w:color w:val="000000" w:themeColor="text1"/>
          <w:highlight w:val="yellow"/>
          <w:lang w:val="en-US" w:eastAsia="zh-CN"/>
          <w14:textFill>
            <w14:solidFill>
              <w14:schemeClr w14:val="tx1"/>
            </w14:solidFill>
          </w14:textFill>
        </w:rPr>
        <w:t>以</w:t>
      </w:r>
      <w:r>
        <w:rPr>
          <w:rFonts w:hint="eastAsia" w:asciiTheme="minorEastAsia" w:hAnsiTheme="minorEastAsia" w:eastAsiaTheme="minorEastAsia" w:cstheme="minorEastAsia"/>
          <w:color w:val="000000" w:themeColor="text1"/>
          <w14:textFill>
            <w14:solidFill>
              <w14:schemeClr w14:val="tx1"/>
            </w14:solidFill>
          </w14:textFill>
        </w:rPr>
        <w:t>车载电源为动力，用电机驱动车轮行驶，符合道路交通、安全法规各项要求的车辆。</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电动汽车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新能源汽车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燃油车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油电混合</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14:textFill>
            <w14:solidFill>
              <w14:schemeClr w14:val="tx1"/>
            </w14:solidFill>
          </w14:textFill>
        </w:rPr>
        <w:t>、燃料电池的（B）比内燃机高2到3倍，因此从能源的利用和环境保护方面，燃料电池汽车是一种理想的车辆。</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压缩能源</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能量转换效率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动力</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驱动电池</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14:textFill>
            <w14:solidFill>
              <w14:schemeClr w14:val="tx1"/>
            </w14:solidFill>
          </w14:textFill>
        </w:rPr>
        <w:t>、混合动力汽车的缺点是（D）</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提高了发动机的燃烧效率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运行平稳、无噪音</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降低排放</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长距离行驶基本不能省油</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14:textFill>
            <w14:solidFill>
              <w14:schemeClr w14:val="tx1"/>
            </w14:solidFill>
          </w14:textFill>
        </w:rPr>
        <w:t>、电动汽车传动装置的作用是将电动机的驱动转矩传给汽车的驱动轴，当采用电动轮驱动时，（B）的多数部件常常可以忽略。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转向装置</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传动装置</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驱动装置</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前驱装置</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14:textFill>
            <w14:solidFill>
              <w14:schemeClr w14:val="tx1"/>
            </w14:solidFill>
          </w14:textFill>
        </w:rPr>
        <w:t>网约车行驶里程达到（</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14:textFill>
            <w14:solidFill>
              <w14:schemeClr w14:val="tx1"/>
            </w14:solidFill>
          </w14:textFill>
        </w:rPr>
        <w:t>）公里时，必须强制报废。</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50万</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60万</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70万</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80万</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14:textFill>
            <w14:solidFill>
              <w14:schemeClr w14:val="tx1"/>
            </w14:solidFill>
          </w14:textFill>
        </w:rPr>
        <w:t>在本市从事网络预约出租汽车经营的车辆要求下列说法正确的是（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全国车牌，7座及以下乘用车</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车辆购置税的计税价格10万以上</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车辆行驶证的初次注册日期至申请之日未满4年</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安装符合国家相关标准的具有行驶记录功能的车辆卫星定位装置、应急报警装置</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14:textFill>
            <w14:solidFill>
              <w14:schemeClr w14:val="tx1"/>
            </w14:solidFill>
          </w14:textFill>
        </w:rPr>
        <w:t>下列不符合网约车经营车辆标准的是（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燃油车辆轴距在2650MM以上</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新能源车辆轴距在2600MM以上</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新能源车辆综合工况续航里程200KM以上</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新能源车辆综合工况续航里程150KM以上</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14:textFill>
            <w14:solidFill>
              <w14:schemeClr w14:val="tx1"/>
            </w14:solidFill>
          </w14:textFill>
        </w:rPr>
        <w:t>下列说法不正确的是（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网络预约出租汽车平台公司应当保证提供服务的驾驶员具有合法从业资格</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网络预约出租汽车平台公司应当与驾驶员签订多种形式的劳动合同或协议，明确双方的权利和义务</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网络预约出租汽车平台公司应当开展法律法规、职业道德、服务规范、安全营运等方面的岗前培训和日常教育</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网络预约出租汽车平台公司线上提供服务的驾驶员与线下实际提供服务的驾驶员可以不一致</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14:textFill>
            <w14:solidFill>
              <w14:schemeClr w14:val="tx1"/>
            </w14:solidFill>
          </w14:textFill>
        </w:rPr>
        <w:t>下列说法不正确的是（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14:textFill>
            <w14:solidFill>
              <w14:schemeClr w14:val="tx1"/>
            </w14:solidFill>
          </w14:textFill>
        </w:rPr>
        <w:t>网络预约出租汽车平台公司应当合理确定网约车运价</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网络预约出租汽车平台公司应当按照规定公开运价结构、计价方式和价格标准</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网络预约出租汽车平台公司可以不向乘客提供出租汽车发票</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计价规则调整时网络预约出租汽车平台公司应当提</w:t>
      </w:r>
      <w:r>
        <w:rPr>
          <w:rFonts w:hint="eastAsia" w:asciiTheme="minorEastAsia" w:hAnsiTheme="minorEastAsia" w:cstheme="minorEastAsia"/>
          <w:color w:val="000000" w:themeColor="text1"/>
          <w:lang w:eastAsia="zh-CN"/>
          <w14:textFill>
            <w14:solidFill>
              <w14:schemeClr w14:val="tx1"/>
            </w14:solidFill>
          </w14:textFill>
        </w:rPr>
        <w:t>前</w:t>
      </w:r>
      <w:r>
        <w:rPr>
          <w:rFonts w:hint="eastAsia" w:asciiTheme="minorEastAsia" w:hAnsiTheme="minorEastAsia" w:eastAsiaTheme="minorEastAsia" w:cstheme="minorEastAsia"/>
          <w:color w:val="000000" w:themeColor="text1"/>
          <w14:textFill>
            <w14:solidFill>
              <w14:schemeClr w14:val="tx1"/>
            </w14:solidFill>
          </w14:textFill>
        </w:rPr>
        <w:t>15天向社会公布</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14:textFill>
            <w14:solidFill>
              <w14:schemeClr w14:val="tx1"/>
            </w14:solidFill>
          </w14:textFill>
        </w:rPr>
        <w:t>下列说法正确的是（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网约车必须喷涂、张贴标志标识</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网约车必须安装顶灯</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网约车可以利用车身做商业广告</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网约车必须安装符合国家相关标准的具有行驶记录功能的车辆卫星定位装置、应急报警装置</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14:textFill>
            <w14:solidFill>
              <w14:schemeClr w14:val="tx1"/>
            </w14:solidFill>
          </w14:textFill>
        </w:rPr>
        <w:t>遇有乘客携带烟花爆竹乘车时，网络预约出租汽车驾驶员应当（</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不予搭载</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加收服务费搭载</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妥协载客</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报警举报</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14:textFill>
            <w14:solidFill>
              <w14:schemeClr w14:val="tx1"/>
            </w14:solidFill>
          </w14:textFill>
        </w:rPr>
        <w:t>下列说法正确的是（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网络预约出租汽车只能通过网络预约方式提供运营服务，不得巡游揽客</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网络预约出租汽车可以通过网络预约方式提供运营服务，也可以巡游揽客</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网络预约出租汽车可以进入巡游网络预约出租车专用候客通道轮排候客</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网络预约出租汽车不可以进入巡游网络预约出租车专用候客通道轮排候客，但可以在</w:t>
      </w:r>
      <w:r>
        <w:rPr>
          <w:rFonts w:hint="eastAsia" w:asciiTheme="minorEastAsia" w:hAnsiTheme="minorEastAsia" w:cstheme="minorEastAsia"/>
          <w:color w:val="000000" w:themeColor="text1"/>
          <w:lang w:eastAsia="zh-CN"/>
          <w14:textFill>
            <w14:solidFill>
              <w14:schemeClr w14:val="tx1"/>
            </w14:solidFill>
          </w14:textFill>
        </w:rPr>
        <w:t>巡</w:t>
      </w:r>
      <w:r>
        <w:rPr>
          <w:rFonts w:hint="eastAsia" w:asciiTheme="minorEastAsia" w:hAnsiTheme="minorEastAsia" w:eastAsiaTheme="minorEastAsia" w:cstheme="minorEastAsia"/>
          <w:color w:val="000000" w:themeColor="text1"/>
          <w14:textFill>
            <w14:solidFill>
              <w14:schemeClr w14:val="tx1"/>
            </w14:solidFill>
          </w14:textFill>
        </w:rPr>
        <w:t>游出租汽车等候区等候</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14:textFill>
            <w14:solidFill>
              <w14:schemeClr w14:val="tx1"/>
            </w14:solidFill>
          </w14:textFill>
        </w:rPr>
        <w:t>关于网约车驾驶员下列说法不正确的是（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营运中必须携带《网络预约出租汽车运输证》</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p>
    <w:p>
      <w:pP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营运中必须携带《网络预约出租汽车</w:t>
      </w:r>
      <w:r>
        <w:rPr>
          <w:rFonts w:hint="eastAsia" w:asciiTheme="minorEastAsia" w:hAnsiTheme="minorEastAsia" w:cstheme="minorEastAsia"/>
          <w:color w:val="000000" w:themeColor="text1"/>
          <w:lang w:eastAsia="zh-CN"/>
          <w14:textFill>
            <w14:solidFill>
              <w14:schemeClr w14:val="tx1"/>
            </w14:solidFill>
          </w14:textFill>
        </w:rPr>
        <w:t>从业资格</w:t>
      </w:r>
      <w:r>
        <w:rPr>
          <w:rFonts w:hint="eastAsia" w:asciiTheme="minorEastAsia" w:hAnsiTheme="minorEastAsia" w:eastAsiaTheme="minorEastAsia" w:cstheme="minorEastAsia"/>
          <w:color w:val="000000" w:themeColor="text1"/>
          <w14:textFill>
            <w14:solidFill>
              <w14:schemeClr w14:val="tx1"/>
            </w14:solidFill>
          </w14:textFill>
        </w:rPr>
        <w:t>证》</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保持车容车貌和车内整洁卫生</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对举报投诉的乘客可以打电话据理力争，让其撤销投诉</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14:textFill>
            <w14:solidFill>
              <w14:schemeClr w14:val="tx1"/>
            </w14:solidFill>
          </w14:textFill>
        </w:rPr>
        <w:t>关于网络预约出租汽车驾驶员下列说法不正确的是（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严格按照平台生成的订单提供运营服务，不得爽约或中途甩客</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按照约定标准及方式收费，不用提供发票</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遵守国家相关运营服务标准</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不得对其服务做出不满意评价的乘客实施报复行为</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14:textFill>
            <w14:solidFill>
              <w14:schemeClr w14:val="tx1"/>
            </w14:solidFill>
          </w14:textFill>
        </w:rPr>
        <w:t>关于网络预约出租汽车乘客下列说法不正确的是（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按照约定标准及方式支付车费</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无正当理由不得爽约</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不得要求驾驶员做出违反出租汽车管理、道路交通管理。治安管理规定的行为</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醉酒者、精神病患者可以单独乘坐网约车</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31、</w:t>
      </w:r>
      <w:r>
        <w:rPr>
          <w:rFonts w:hint="eastAsia" w:asciiTheme="minorEastAsia" w:hAnsiTheme="minorEastAsia" w:eastAsiaTheme="minorEastAsia" w:cstheme="minorEastAsia"/>
          <w:color w:val="000000" w:themeColor="text1"/>
          <w14:textFill>
            <w14:solidFill>
              <w14:schemeClr w14:val="tx1"/>
            </w14:solidFill>
          </w14:textFill>
        </w:rPr>
        <w:t>首次从事网约车经营的，应当向市出租汽车管理机构提出申请，线上服务能力由省级交通运输主管部门商同通信、公安、税务、网信、人民银行等部门审核认定，并提供相应认定结果，认定结果（</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 有效。</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本省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本市</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本网约车平台</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全国</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32、</w:t>
      </w:r>
      <w:r>
        <w:rPr>
          <w:rFonts w:hint="eastAsia" w:asciiTheme="minorEastAsia" w:hAnsiTheme="minorEastAsia" w:eastAsiaTheme="minorEastAsia" w:cstheme="minorEastAsia"/>
          <w:color w:val="000000" w:themeColor="text1"/>
          <w14:textFill>
            <w14:solidFill>
              <w14:schemeClr w14:val="tx1"/>
            </w14:solidFill>
          </w14:textFill>
        </w:rPr>
        <w:t>关于网约车平台提供网约车服务时应当向乘客提供信息说法正确的是（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A.提供驾驶员姓名、照片、手机号码</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服务评价结果</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车辆牌照、车型、颜色及使用年限</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D.以上全对</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33、</w:t>
      </w:r>
      <w:r>
        <w:rPr>
          <w:rFonts w:hint="eastAsia" w:asciiTheme="minorEastAsia" w:hAnsiTheme="minorEastAsia" w:eastAsiaTheme="minorEastAsia" w:cstheme="minorEastAsia"/>
          <w:color w:val="000000" w:themeColor="text1"/>
          <w14:textFill>
            <w14:solidFill>
              <w14:schemeClr w14:val="tx1"/>
            </w14:solidFill>
          </w14:textFill>
        </w:rPr>
        <w:t>私人小客车合乘，指的是由(</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)事先发布的出行信息。</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乘客</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网约车平台公司</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合乘服务提供者</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以上都可以</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34、</w:t>
      </w:r>
      <w:r>
        <w:rPr>
          <w:rFonts w:hint="eastAsia" w:asciiTheme="minorEastAsia" w:hAnsiTheme="minorEastAsia" w:eastAsiaTheme="minorEastAsia" w:cstheme="minorEastAsia"/>
          <w:color w:val="000000" w:themeColor="text1"/>
          <w14:textFill>
            <w14:solidFill>
              <w14:schemeClr w14:val="tx1"/>
            </w14:solidFill>
          </w14:textFill>
        </w:rPr>
        <w:t>网络预约出租汽车驾驶员应当按照（</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）向乘客收取费用。</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双方协商价格</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网约车平台计费显示金额</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高于网约车平台计费显示金额</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低于网约车平台计费显示金额</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14:textFill>
            <w14:solidFill>
              <w14:schemeClr w14:val="tx1"/>
            </w14:solidFill>
          </w14:textFill>
        </w:rPr>
        <w:t>需在本市从事网约车平台经营的，应当向（</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）机构提出申请。</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省出租汽车管理机构</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市出租汽车管理机构</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县（市）区出租汽车管理机构</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市出租汽车协会</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36、</w:t>
      </w:r>
      <w:r>
        <w:rPr>
          <w:rFonts w:hint="eastAsia" w:asciiTheme="minorEastAsia" w:hAnsiTheme="minorEastAsia" w:eastAsiaTheme="minorEastAsia" w:cstheme="minorEastAsia"/>
          <w:color w:val="000000" w:themeColor="text1"/>
          <w14:textFill>
            <w14:solidFill>
              <w14:schemeClr w14:val="tx1"/>
            </w14:solidFill>
          </w14:textFill>
        </w:rPr>
        <w:t>《网络预约出租汽车经营许可证》由（</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）机构发放。</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公安交管部门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市出租汽车管理机构</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工商部门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网信部门</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37、</w:t>
      </w:r>
      <w:r>
        <w:rPr>
          <w:rFonts w:hint="eastAsia" w:asciiTheme="minorEastAsia" w:hAnsiTheme="minorEastAsia" w:eastAsiaTheme="minorEastAsia" w:cstheme="minorEastAsia"/>
          <w:color w:val="000000" w:themeColor="text1"/>
          <w14:textFill>
            <w14:solidFill>
              <w14:schemeClr w14:val="tx1"/>
            </w14:solidFill>
          </w14:textFill>
        </w:rPr>
        <w:t>网络预约出租汽车平台公司因合并、分立产生新的经营主体，应当重新申请（</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经营办公场所</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网络预约出租汽车经营许可证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网络预约出租汽车</w:t>
      </w:r>
      <w:r>
        <w:rPr>
          <w:rFonts w:hint="eastAsia" w:asciiTheme="minorEastAsia" w:hAnsiTheme="minorEastAsia" w:cstheme="minorEastAsia"/>
          <w:color w:val="000000" w:themeColor="text1"/>
          <w:lang w:eastAsia="zh-CN"/>
          <w14:textFill>
            <w14:solidFill>
              <w14:schemeClr w14:val="tx1"/>
            </w14:solidFill>
          </w14:textFill>
        </w:rPr>
        <w:t>从业资格</w:t>
      </w:r>
      <w:r>
        <w:rPr>
          <w:rFonts w:hint="eastAsia" w:asciiTheme="minorEastAsia" w:hAnsiTheme="minorEastAsia" w:eastAsiaTheme="minorEastAsia" w:cstheme="minorEastAsia"/>
          <w:color w:val="000000" w:themeColor="text1"/>
          <w14:textFill>
            <w14:solidFill>
              <w14:schemeClr w14:val="tx1"/>
            </w14:solidFill>
          </w14:textFill>
        </w:rPr>
        <w:t>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车辆牌照</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38、</w:t>
      </w:r>
      <w:r>
        <w:rPr>
          <w:rFonts w:hint="eastAsia" w:asciiTheme="minorEastAsia" w:hAnsiTheme="minorEastAsia" w:eastAsiaTheme="minorEastAsia" w:cstheme="minorEastAsia"/>
          <w:color w:val="000000" w:themeColor="text1"/>
          <w14:textFill>
            <w14:solidFill>
              <w14:schemeClr w14:val="tx1"/>
            </w14:solidFill>
          </w14:textFill>
        </w:rPr>
        <w:t>网络预约出租汽车平台公司终止经营的，网络预约出租汽车管理机构应收回（</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营业执照</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网约车经营许可证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网约车驾驶员从业资格证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车辆牌照</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39、</w:t>
      </w:r>
      <w:r>
        <w:rPr>
          <w:rFonts w:hint="eastAsia" w:asciiTheme="minorEastAsia" w:hAnsiTheme="minorEastAsia" w:eastAsiaTheme="minorEastAsia" w:cstheme="minorEastAsia"/>
          <w:color w:val="000000" w:themeColor="text1"/>
          <w14:textFill>
            <w14:solidFill>
              <w14:schemeClr w14:val="tx1"/>
            </w14:solidFill>
          </w14:textFill>
        </w:rPr>
        <w:t xml:space="preserve">在本市从事网约车经营的车辆，应当是（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B </w:t>
      </w:r>
      <w:r>
        <w:rPr>
          <w:rFonts w:hint="eastAsia" w:asciiTheme="minorEastAsia" w:hAnsiTheme="minorEastAsia" w:eastAsiaTheme="minorEastAsia" w:cstheme="minorEastAsia"/>
          <w:color w:val="000000" w:themeColor="text1"/>
          <w14:textFill>
            <w14:solidFill>
              <w14:schemeClr w14:val="tx1"/>
            </w14:solidFill>
          </w14:textFill>
        </w:rPr>
        <w:t>）座及以下的乘用车。</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5座</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7座</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9座</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14:textFill>
            <w14:solidFill>
              <w14:schemeClr w14:val="tx1"/>
            </w14:solidFill>
          </w14:textFill>
        </w:rPr>
        <w:t>没有要求</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14:textFill>
            <w14:solidFill>
              <w14:schemeClr w14:val="tx1"/>
            </w14:solidFill>
          </w14:textFill>
        </w:rPr>
        <w:t>在本市从事网约车经营的车辆，车辆购置税的计税价格应当在（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）元以上。</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8万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10万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12万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没有要求</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14:textFill>
            <w14:solidFill>
              <w14:schemeClr w14:val="tx1"/>
            </w14:solidFill>
          </w14:textFill>
        </w:rPr>
        <w:t xml:space="preserve">从事网约车经营的车辆，车辆行驶证的初次注册日期至申请之日应未满（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A </w:t>
      </w:r>
      <w:r>
        <w:rPr>
          <w:rFonts w:hint="eastAsia" w:asciiTheme="minorEastAsia" w:hAnsiTheme="minorEastAsia" w:eastAsiaTheme="minorEastAsia" w:cstheme="minorEastAsia"/>
          <w:color w:val="000000" w:themeColor="text1"/>
          <w14:textFill>
            <w14:solidFill>
              <w14:schemeClr w14:val="tx1"/>
            </w14:solidFill>
          </w14:textFill>
        </w:rPr>
        <w:t>）年。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4年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5年</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42、</w:t>
      </w:r>
      <w:r>
        <w:rPr>
          <w:rFonts w:hint="eastAsia" w:asciiTheme="minorEastAsia" w:hAnsiTheme="minorEastAsia" w:eastAsiaTheme="minorEastAsia" w:cstheme="minorEastAsia"/>
          <w:color w:val="000000" w:themeColor="text1"/>
          <w14:textFill>
            <w14:solidFill>
              <w14:schemeClr w14:val="tx1"/>
            </w14:solidFill>
          </w14:textFill>
        </w:rPr>
        <w:t>车辆使用性质需要变更登记为预约出租客运的，应当向哪个部门提出申请（</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公安机关车辆管理部门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工商部门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税务部门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网约车平台</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43、</w:t>
      </w:r>
      <w:r>
        <w:rPr>
          <w:rFonts w:hint="eastAsia" w:asciiTheme="minorEastAsia" w:hAnsiTheme="minorEastAsia" w:eastAsiaTheme="minorEastAsia" w:cstheme="minorEastAsia"/>
          <w:color w:val="000000" w:themeColor="text1"/>
          <w14:textFill>
            <w14:solidFill>
              <w14:schemeClr w14:val="tx1"/>
            </w14:solidFill>
          </w14:textFill>
        </w:rPr>
        <w:t>《网络预约出租汽车运输证》有效期与车辆使用年限挂钩，且最长不超过多少年（</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4年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6年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8年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10年</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44、</w:t>
      </w:r>
      <w:r>
        <w:rPr>
          <w:rFonts w:hint="eastAsia" w:asciiTheme="minorEastAsia" w:hAnsiTheme="minorEastAsia" w:eastAsiaTheme="minorEastAsia" w:cstheme="minorEastAsia"/>
          <w:color w:val="000000" w:themeColor="text1"/>
          <w14:textFill>
            <w14:solidFill>
              <w14:schemeClr w14:val="tx1"/>
            </w14:solidFill>
          </w14:textFill>
        </w:rPr>
        <w:t>从事网约车服务的驾驶员，应当取得相应的准驾车型机动车驾驶证并具有（</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）年以上的驾龄。</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6个月</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3年</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14:textFill>
            <w14:solidFill>
              <w14:schemeClr w14:val="tx1"/>
            </w14:solidFill>
          </w14:textFill>
        </w:rPr>
        <w:t>要求从事网约车服务的驾驶员应当在最近连续（</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）个记分周期内没有记满12分记录。</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1个</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2个</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3个</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14:textFill>
            <w14:solidFill>
              <w14:schemeClr w14:val="tx1"/>
            </w14:solidFill>
          </w14:textFill>
        </w:rPr>
        <w:t>没有要求</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46、</w:t>
      </w:r>
      <w:r>
        <w:rPr>
          <w:rFonts w:hint="eastAsia" w:asciiTheme="minorEastAsia" w:hAnsiTheme="minorEastAsia" w:eastAsiaTheme="minorEastAsia" w:cstheme="minorEastAsia"/>
          <w:color w:val="000000" w:themeColor="text1"/>
          <w14:textFill>
            <w14:solidFill>
              <w14:schemeClr w14:val="tx1"/>
            </w14:solidFill>
          </w14:textFill>
        </w:rPr>
        <w:t xml:space="preserve">私人小客车合乘，每辆车累计每日提供合乘服务不得超过（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A </w:t>
      </w:r>
      <w:r>
        <w:rPr>
          <w:rFonts w:hint="eastAsia" w:asciiTheme="minorEastAsia" w:hAnsiTheme="minorEastAsia" w:eastAsiaTheme="minorEastAsia" w:cstheme="minorEastAsia"/>
          <w:color w:val="000000" w:themeColor="text1"/>
          <w14:textFill>
            <w14:solidFill>
              <w14:schemeClr w14:val="tx1"/>
            </w14:solidFill>
          </w14:textFill>
        </w:rPr>
        <w:t>）次。</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4次</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5次</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6次</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7次</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47、</w:t>
      </w:r>
      <w:r>
        <w:rPr>
          <w:rFonts w:hint="eastAsia" w:asciiTheme="minorEastAsia" w:hAnsiTheme="minorEastAsia" w:eastAsiaTheme="minorEastAsia" w:cstheme="minorEastAsia"/>
          <w:color w:val="000000" w:themeColor="text1"/>
          <w14:textFill>
            <w14:solidFill>
              <w14:schemeClr w14:val="tx1"/>
            </w14:solidFill>
          </w14:textFill>
        </w:rPr>
        <w:t>私人小客车合乘需要合乘人分摊出行成本的，分摊每公里合乘费用不得高于巡游出租汽车每公里基础运价的（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50%</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60%</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80%</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100%</w:t>
      </w:r>
      <w:bookmarkStart w:id="0" w:name="_GoBack"/>
      <w:bookmarkEnd w:id="0"/>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48、</w:t>
      </w:r>
      <w:r>
        <w:rPr>
          <w:rFonts w:hint="eastAsia" w:asciiTheme="minorEastAsia" w:hAnsiTheme="minorEastAsia" w:eastAsiaTheme="minorEastAsia" w:cstheme="minorEastAsia"/>
          <w:color w:val="000000" w:themeColor="text1"/>
          <w14:textFill>
            <w14:solidFill>
              <w14:schemeClr w14:val="tx1"/>
            </w14:solidFill>
          </w14:textFill>
        </w:rPr>
        <w:t>网约车行驶里程达到未达</w:t>
      </w:r>
      <w:r>
        <w:rPr>
          <w:rFonts w:hint="eastAsia" w:asciiTheme="minorEastAsia" w:hAnsiTheme="minorEastAsia" w:cstheme="minorEastAsia"/>
          <w:color w:val="000000" w:themeColor="text1"/>
          <w:lang w:eastAsia="zh-CN"/>
          <w14:textFill>
            <w14:solidFill>
              <w14:schemeClr w14:val="tx1"/>
            </w14:solidFill>
          </w14:textFill>
        </w:rPr>
        <w:t>到</w:t>
      </w:r>
      <w:r>
        <w:rPr>
          <w:rFonts w:hint="eastAsia" w:asciiTheme="minorEastAsia" w:hAnsiTheme="minorEastAsia" w:eastAsiaTheme="minorEastAsia" w:cstheme="minorEastAsia"/>
          <w:color w:val="000000" w:themeColor="text1"/>
          <w14:textFill>
            <w14:solidFill>
              <w14:schemeClr w14:val="tx1"/>
            </w14:solidFill>
          </w14:textFill>
        </w:rPr>
        <w:t>60万千米但使用年限达到（</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）时，退出网约车经营。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4年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7年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8年</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49、</w:t>
      </w:r>
      <w:r>
        <w:rPr>
          <w:rFonts w:hint="eastAsia" w:asciiTheme="minorEastAsia" w:hAnsiTheme="minorEastAsia" w:eastAsiaTheme="minorEastAsia" w:cstheme="minorEastAsia"/>
          <w:color w:val="000000" w:themeColor="text1"/>
          <w14:textFill>
            <w14:solidFill>
              <w14:schemeClr w14:val="tx1"/>
            </w14:solidFill>
          </w14:textFill>
        </w:rPr>
        <w:t>乘客乘坐巡游出租车可拒付车费的情况是。（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吸烟</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不使用计价器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服务态度差</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选择错误路线</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14:textFill>
            <w14:solidFill>
              <w14:schemeClr w14:val="tx1"/>
            </w14:solidFill>
          </w14:textFill>
        </w:rPr>
        <w:t>提倡巡游出租汽车营运权取得实行（</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 </w:t>
      </w:r>
      <w:r>
        <w:rPr>
          <w:rFonts w:hint="eastAsia" w:asciiTheme="minorEastAsia" w:hAnsiTheme="minorEastAsia" w:eastAsiaTheme="minorEastAsia" w:cstheme="minorEastAsia"/>
          <w:color w:val="000000" w:themeColor="text1"/>
          <w14:textFill>
            <w14:solidFill>
              <w14:schemeClr w14:val="tx1"/>
            </w14:solidFill>
          </w14:textFill>
        </w:rPr>
        <w:t>）的方式。</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有偿使用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政府按计划分配</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服务质量招投标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购买</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51、</w:t>
      </w:r>
      <w:r>
        <w:rPr>
          <w:rFonts w:hint="eastAsia" w:asciiTheme="minorEastAsia" w:hAnsiTheme="minorEastAsia" w:eastAsiaTheme="minorEastAsia" w:cstheme="minorEastAsia"/>
          <w:color w:val="000000" w:themeColor="text1"/>
          <w14:textFill>
            <w14:solidFill>
              <w14:schemeClr w14:val="tx1"/>
            </w14:solidFill>
          </w14:textFill>
        </w:rPr>
        <w:t>乘客有哪些情形巡游出租车驾驶员不可以拒载。（</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在车内吸烟、随地吐痰</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在出租车停靠站招手拦车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要求驾驶员作出违反出租汽车管理规定的行为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携带违禁物品</w:t>
      </w:r>
    </w:p>
    <w:p>
      <w:pPr>
        <w:rPr>
          <w:rFonts w:hint="eastAsia" w:asciiTheme="minorEastAsia" w:hAnsiTheme="minorEastAsia" w:eastAsiaTheme="minorEastAsia" w:cstheme="minorEastAsia"/>
          <w:color w:val="000000" w:themeColor="text1"/>
          <w14:textFill>
            <w14:solidFill>
              <w14:schemeClr w14:val="tx1"/>
            </w14:solidFill>
          </w14:textFill>
        </w:rPr>
      </w:pP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52、有关乘客物品遗失到车上，以下做法错误的是？</w:t>
      </w:r>
      <w:r>
        <w:rPr>
          <w:rFonts w:hint="eastAsia" w:asciiTheme="minorEastAsia" w:hAnsiTheme="minorEastAsia" w:eastAsiaTheme="minorEastAsia" w:cstheme="minorEastAsia"/>
          <w:color w:val="000000" w:themeColor="text1"/>
          <w14:textFill>
            <w14:solidFill>
              <w14:schemeClr w14:val="tx1"/>
            </w14:solidFill>
          </w14:textFill>
        </w:rPr>
        <w:t>（ D）</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A:将遗失物品送到就近派出所并告知乘客</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B:联系到乘客后，将遗失物品送到乘客处</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C:与乘客约好某位置，将遗失物品归还乘客</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D:拒不归还</w:t>
      </w: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numPr>
          <w:ilvl w:val="0"/>
          <w:numId w:val="0"/>
        </w:num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53、以下哪种做法是</w:t>
      </w:r>
      <w:r>
        <w:rPr>
          <w:rFonts w:hint="eastAsia" w:asciiTheme="minorEastAsia" w:hAnsiTheme="minorEastAsia" w:cstheme="minorEastAsia"/>
          <w:color w:val="000000" w:themeColor="text1"/>
          <w:highlight w:val="yellow"/>
          <w:lang w:val="en-US" w:eastAsia="zh-CN"/>
          <w14:textFill>
            <w14:solidFill>
              <w14:schemeClr w14:val="tx1"/>
            </w14:solidFill>
          </w14:textFill>
        </w:rPr>
        <w:t>正确</w:t>
      </w:r>
      <w:r>
        <w:rPr>
          <w:rFonts w:hint="eastAsia" w:asciiTheme="minorEastAsia" w:hAnsiTheme="minorEastAsia" w:cstheme="minorEastAsia"/>
          <w:color w:val="000000" w:themeColor="text1"/>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14:textFill>
            <w14:solidFill>
              <w14:schemeClr w14:val="tx1"/>
            </w14:solidFill>
          </w14:textFill>
        </w:rPr>
        <w:t>（ D）</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A:今天单子太多了，不想接的订单随手取消一下</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B:这个单子钱太少了，我再跟乘客说多付点钱</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C:乘客路不熟，我多绕几圈</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D:前面封路了，跟乘客协商换个路程相近的路线</w:t>
      </w: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54、</w:t>
      </w:r>
      <w:r>
        <w:rPr>
          <w:rFonts w:hint="eastAsia" w:asciiTheme="minorEastAsia" w:hAnsiTheme="minorEastAsia" w:eastAsiaTheme="minorEastAsia" w:cstheme="minorEastAsia"/>
          <w:color w:val="000000" w:themeColor="text1"/>
          <w14:textFill>
            <w14:solidFill>
              <w14:schemeClr w14:val="tx1"/>
            </w14:solidFill>
          </w14:textFill>
        </w:rPr>
        <w:t>出租汽车车辆使用年限不得超过。（</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8年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6年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4年</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55、</w:t>
      </w:r>
      <w:r>
        <w:rPr>
          <w:rFonts w:hint="eastAsia" w:asciiTheme="minorEastAsia" w:hAnsiTheme="minorEastAsia" w:eastAsiaTheme="minorEastAsia" w:cstheme="minorEastAsia"/>
          <w:color w:val="000000" w:themeColor="text1"/>
          <w14:textFill>
            <w14:solidFill>
              <w14:schemeClr w14:val="tx1"/>
            </w14:solidFill>
          </w14:textFill>
        </w:rPr>
        <w:t>（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14:textFill>
            <w14:solidFill>
              <w14:schemeClr w14:val="tx1"/>
            </w14:solidFill>
          </w14:textFill>
        </w:rPr>
        <w:t>　）是方便乘客识别车上有无其他乘客，便于准确招拦停车。</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停车询问</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顶灯</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暂停营运示意牌</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空驶标志</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56、</w:t>
      </w:r>
      <w:r>
        <w:rPr>
          <w:rFonts w:hint="eastAsia" w:asciiTheme="minorEastAsia" w:hAnsiTheme="minorEastAsia" w:eastAsiaTheme="minorEastAsia" w:cstheme="minorEastAsia"/>
          <w:color w:val="000000" w:themeColor="text1"/>
          <w14:textFill>
            <w14:solidFill>
              <w14:schemeClr w14:val="tx1"/>
            </w14:solidFill>
          </w14:textFill>
        </w:rPr>
        <w:t>出租汽车行业应当实行合法诚信经营、公平竞争，实行（</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）管理。</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分散</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分级</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分类</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统一</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57、</w:t>
      </w:r>
      <w:r>
        <w:rPr>
          <w:rFonts w:hint="eastAsia" w:asciiTheme="minorEastAsia" w:hAnsiTheme="minorEastAsia" w:eastAsiaTheme="minorEastAsia" w:cstheme="minorEastAsia"/>
          <w:color w:val="000000" w:themeColor="text1"/>
          <w14:textFill>
            <w14:solidFill>
              <w14:schemeClr w14:val="tx1"/>
            </w14:solidFill>
          </w14:textFill>
        </w:rPr>
        <w:t>巡游出租汽车暂停营运或约定候客时（</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必须显示空车待租标志，并放置暂停营运示意牌</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不显示空车待租标志，但放置了暂停营运示意牌</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不用放暂停营运示意牌</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不作要求</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14:textFill>
            <w14:solidFill>
              <w14:schemeClr w14:val="tx1"/>
            </w14:solidFill>
          </w14:textFill>
        </w:rPr>
        <w:t xml:space="preserve">下列哪些行为符合驾驶员仪容仪表要求:(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 </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穿拖鞋、背心</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浓妆艳抹</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带白手套</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衣着不整洁</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59、</w:t>
      </w:r>
      <w:r>
        <w:rPr>
          <w:rFonts w:hint="eastAsia" w:asciiTheme="minorEastAsia" w:hAnsiTheme="minorEastAsia" w:eastAsiaTheme="minorEastAsia" w:cstheme="minorEastAsia"/>
          <w:color w:val="000000" w:themeColor="text1"/>
          <w14:textFill>
            <w14:solidFill>
              <w14:schemeClr w14:val="tx1"/>
            </w14:solidFill>
          </w14:textFill>
        </w:rPr>
        <w:t>下列哪些现象符合车容车貌规范：（</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保险杠脱落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车内有异味</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牌照清晰</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无出租车顶灯</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14:textFill>
            <w14:solidFill>
              <w14:schemeClr w14:val="tx1"/>
            </w14:solidFill>
          </w14:textFill>
        </w:rPr>
        <w:t>出租车驾驶员单程载客在10公里及以下不得收取空驶费、单程载客10-20公里部分，可按车公里租价加收（</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）的空驶费。</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40%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50%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30%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60%</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61、</w:t>
      </w:r>
      <w:r>
        <w:rPr>
          <w:rFonts w:hint="eastAsia" w:asciiTheme="minorEastAsia" w:hAnsiTheme="minorEastAsia" w:eastAsiaTheme="minorEastAsia" w:cstheme="minorEastAsia"/>
          <w:color w:val="000000" w:themeColor="text1"/>
          <w14:textFill>
            <w14:solidFill>
              <w14:schemeClr w14:val="tx1"/>
            </w14:solidFill>
          </w14:textFill>
        </w:rPr>
        <w:t>凡二十二时至次日五时前</w:t>
      </w:r>
      <w:r>
        <w:rPr>
          <w:rFonts w:hint="eastAsia" w:asciiTheme="minorEastAsia" w:hAnsiTheme="minorEastAsia" w:cstheme="minorEastAsia"/>
          <w:color w:val="000000" w:themeColor="text1"/>
          <w:lang w:eastAsia="zh-CN"/>
          <w14:textFill>
            <w14:solidFill>
              <w14:schemeClr w14:val="tx1"/>
            </w14:solidFill>
          </w14:textFill>
        </w:rPr>
        <w:t>使用</w:t>
      </w:r>
      <w:r>
        <w:rPr>
          <w:rFonts w:hint="eastAsia" w:asciiTheme="minorEastAsia" w:hAnsiTheme="minorEastAsia" w:eastAsiaTheme="minorEastAsia" w:cstheme="minorEastAsia"/>
          <w:color w:val="000000" w:themeColor="text1"/>
          <w14:textFill>
            <w14:solidFill>
              <w14:schemeClr w14:val="tx1"/>
            </w14:solidFill>
          </w14:textFill>
        </w:rPr>
        <w:t>各类出租车，</w:t>
      </w:r>
      <w:r>
        <w:rPr>
          <w:rFonts w:hint="eastAsia" w:asciiTheme="minorEastAsia" w:hAnsiTheme="minorEastAsia" w:cstheme="minorEastAsia"/>
          <w:color w:val="000000" w:themeColor="text1"/>
          <w:lang w:eastAsia="zh-CN"/>
          <w14:textFill>
            <w14:solidFill>
              <w14:schemeClr w14:val="tx1"/>
            </w14:solidFill>
          </w14:textFill>
        </w:rPr>
        <w:t>超过起步里程后，</w:t>
      </w:r>
      <w:r>
        <w:rPr>
          <w:rFonts w:hint="eastAsia" w:asciiTheme="minorEastAsia" w:hAnsiTheme="minorEastAsia" w:eastAsiaTheme="minorEastAsia" w:cstheme="minorEastAsia"/>
          <w:color w:val="000000" w:themeColor="text1"/>
          <w14:textFill>
            <w14:solidFill>
              <w14:schemeClr w14:val="tx1"/>
            </w14:solidFill>
          </w14:textFill>
        </w:rPr>
        <w:t xml:space="preserve">每公里加收（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D </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eastAsia="zh-CN"/>
          <w14:textFill>
            <w14:solidFill>
              <w14:schemeClr w14:val="tx1"/>
            </w14:solidFill>
          </w14:textFill>
        </w:rPr>
        <w:t>夜间行车补贴费</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0.2元</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0.4元</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0.5元</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0.6元</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62、</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 </w:t>
      </w:r>
      <w:r>
        <w:rPr>
          <w:rFonts w:hint="eastAsia" w:asciiTheme="minorEastAsia" w:hAnsiTheme="minorEastAsia" w:eastAsiaTheme="minorEastAsia" w:cstheme="minorEastAsia"/>
          <w:color w:val="000000" w:themeColor="text1"/>
          <w14:textFill>
            <w14:solidFill>
              <w14:schemeClr w14:val="tx1"/>
            </w14:solidFill>
          </w14:textFill>
        </w:rPr>
        <w:t>）是便于出租车合理计费、方便乘客按表付费、杜绝乱收费的装置。</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标志灯</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语音提示器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计价器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以上都不对</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63、</w:t>
      </w:r>
      <w:r>
        <w:rPr>
          <w:rFonts w:hint="eastAsia" w:asciiTheme="minorEastAsia" w:hAnsiTheme="minorEastAsia" w:eastAsiaTheme="minorEastAsia" w:cstheme="minorEastAsia"/>
          <w:color w:val="000000" w:themeColor="text1"/>
          <w14:textFill>
            <w14:solidFill>
              <w14:schemeClr w14:val="tx1"/>
            </w14:solidFill>
          </w14:textFill>
        </w:rPr>
        <w:t>出租车的计价器必须准确有效，不得故意移位、损坏计价器或使计价器失准、接受（</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）的定期检测。</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质量技术监督部门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物价局</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交通局</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车管所</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64、</w:t>
      </w:r>
      <w:r>
        <w:rPr>
          <w:rFonts w:hint="eastAsia" w:asciiTheme="minorEastAsia" w:hAnsiTheme="minorEastAsia" w:eastAsiaTheme="minorEastAsia" w:cstheme="minorEastAsia"/>
          <w:color w:val="000000" w:themeColor="text1"/>
          <w14:textFill>
            <w14:solidFill>
              <w14:schemeClr w14:val="tx1"/>
            </w14:solidFill>
          </w14:textFill>
        </w:rPr>
        <w:t>下面属于出租车乘客下车后，检查标准操作之一：（</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钱票两清后，不再发声</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乘客行李后备厢自己拿</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提示“不要遗忘随身携带的物品”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催促乘客下车</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65、</w:t>
      </w:r>
      <w:r>
        <w:rPr>
          <w:rFonts w:hint="eastAsia" w:asciiTheme="minorEastAsia" w:hAnsiTheme="minorEastAsia" w:eastAsiaTheme="minorEastAsia" w:cstheme="minorEastAsia"/>
          <w:color w:val="000000" w:themeColor="text1"/>
          <w14:textFill>
            <w14:solidFill>
              <w14:schemeClr w14:val="tx1"/>
            </w14:solidFill>
          </w14:textFill>
        </w:rPr>
        <w:t>乘客上车后，问路，选路后，司机开机下列行为属正确操作的：（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14:textFill>
            <w14:solidFill>
              <w14:schemeClr w14:val="tx1"/>
            </w14:solidFill>
          </w14:textFill>
        </w:rPr>
        <w:t>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用语“开机了”。并确认金额显示为“00”</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亲朋好友，“搭班”坐车不收费不开机</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收进钱后，急于放进自己口袋</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不等乘客坐稳，急速前行</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66、</w:t>
      </w:r>
      <w:r>
        <w:rPr>
          <w:rFonts w:hint="eastAsia" w:asciiTheme="minorEastAsia" w:hAnsiTheme="minorEastAsia" w:eastAsiaTheme="minorEastAsia" w:cstheme="minorEastAsia"/>
          <w:color w:val="000000" w:themeColor="text1"/>
          <w14:textFill>
            <w14:solidFill>
              <w14:schemeClr w14:val="tx1"/>
            </w14:solidFill>
          </w14:textFill>
        </w:rPr>
        <w:t>乘客上车后，以下行为错误的是：（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14:textFill>
            <w14:solidFill>
              <w14:schemeClr w14:val="tx1"/>
            </w14:solidFill>
          </w14:textFill>
        </w:rPr>
        <w:t>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A:主动帮乘客系好安全带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B:主动提醒乘客坐后排</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C:送驾途中，切勿询问乘客隐私、索要乘客联系方式</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D:不要与乘客发生肢体碰触，避免发生误会</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67、</w:t>
      </w:r>
      <w:r>
        <w:rPr>
          <w:rFonts w:hint="eastAsia" w:asciiTheme="minorEastAsia" w:hAnsiTheme="minorEastAsia" w:eastAsiaTheme="minorEastAsia" w:cstheme="minorEastAsia"/>
          <w:color w:val="000000" w:themeColor="text1"/>
          <w14:textFill>
            <w14:solidFill>
              <w14:schemeClr w14:val="tx1"/>
            </w14:solidFill>
          </w14:textFill>
        </w:rPr>
        <w:t>下列属于出租车司机找零规范标准：（</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无零钱可以不找零钱</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先给票，后分次找零</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主动找零一次找清，无零让零</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等待客人提醒再找零</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68、</w:t>
      </w:r>
      <w:r>
        <w:rPr>
          <w:rFonts w:hint="eastAsia" w:asciiTheme="minorEastAsia" w:hAnsiTheme="minorEastAsia" w:eastAsiaTheme="minorEastAsia" w:cstheme="minorEastAsia"/>
          <w:color w:val="000000" w:themeColor="text1"/>
          <w14:textFill>
            <w14:solidFill>
              <w14:schemeClr w14:val="tx1"/>
            </w14:solidFill>
          </w14:textFill>
        </w:rPr>
        <w:t xml:space="preserve">根据《宁波市巡游、网约出租汽车驾驶员从业资格“两证合一”的通知》文件规定，自（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A </w:t>
      </w:r>
      <w:r>
        <w:rPr>
          <w:rFonts w:hint="eastAsia" w:asciiTheme="minorEastAsia" w:hAnsiTheme="minorEastAsia" w:eastAsiaTheme="minorEastAsia" w:cstheme="minorEastAsia"/>
          <w:color w:val="000000" w:themeColor="text1"/>
          <w14:textFill>
            <w14:solidFill>
              <w14:schemeClr w14:val="tx1"/>
            </w14:solidFill>
          </w14:textFill>
        </w:rPr>
        <w:t xml:space="preserve"> )起，两种资格证实施“两证合一”。</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2019年9月1日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2019年10月1日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2019年12月1日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2020年1月1日</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69、</w:t>
      </w:r>
      <w:r>
        <w:rPr>
          <w:rFonts w:hint="eastAsia" w:asciiTheme="minorEastAsia" w:hAnsiTheme="minorEastAsia" w:eastAsiaTheme="minorEastAsia" w:cstheme="minorEastAsia"/>
          <w:color w:val="000000" w:themeColor="text1"/>
          <w14:textFill>
            <w14:solidFill>
              <w14:schemeClr w14:val="tx1"/>
            </w14:solidFill>
          </w14:textFill>
        </w:rPr>
        <w:t xml:space="preserve">根据《宁波市出租汽车服务质量考评办法》规定，出租汽车驾驶员在考核周期内综合得分为0分的，考评等级为（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C </w:t>
      </w:r>
      <w:r>
        <w:rPr>
          <w:rFonts w:hint="eastAsia" w:asciiTheme="minorEastAsia" w:hAnsiTheme="minorEastAsia" w:eastAsiaTheme="minorEastAsia" w:cstheme="minorEastAsia"/>
          <w:color w:val="000000" w:themeColor="text1"/>
          <w14:textFill>
            <w14:solidFill>
              <w14:schemeClr w14:val="tx1"/>
            </w14:solidFill>
          </w14:textFill>
        </w:rPr>
        <w:t xml:space="preserve"> ）级</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ＡＡ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Ｂ</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Ｃ</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14:textFill>
            <w14:solidFill>
              <w14:schemeClr w14:val="tx1"/>
            </w14:solidFill>
          </w14:textFill>
        </w:rPr>
        <w:t xml:space="preserve">根据《宁波市出租汽车服务质量考评办法》规定，出租汽车驾驶员在考评周期内注册在岗时间少于６个月的，其服务质量考评等级最高为（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14:textFill>
            <w14:solidFill>
              <w14:schemeClr w14:val="tx1"/>
            </w14:solidFill>
          </w14:textFill>
        </w:rPr>
        <w:t xml:space="preserve"> ）级。</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ＡＡＡ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ＡＡ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Ｂ</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71、</w:t>
      </w:r>
      <w:r>
        <w:rPr>
          <w:rFonts w:hint="eastAsia" w:asciiTheme="minorEastAsia" w:hAnsiTheme="minorEastAsia" w:eastAsiaTheme="minorEastAsia" w:cstheme="minorEastAsia"/>
          <w:color w:val="000000" w:themeColor="text1"/>
          <w14:textFill>
            <w14:solidFill>
              <w14:schemeClr w14:val="tx1"/>
            </w14:solidFill>
          </w14:textFill>
        </w:rPr>
        <w:t xml:space="preserve">根据《宁波市出租汽车服务质量考评办法》规定，在考评周期内，出租汽车驾驶员服务质量得分计至0分的，其从业资格证失效。驾驶员应当在计至0分之日起（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C </w:t>
      </w:r>
      <w:r>
        <w:rPr>
          <w:rFonts w:hint="eastAsia" w:asciiTheme="minorEastAsia" w:hAnsiTheme="minorEastAsia" w:eastAsiaTheme="minorEastAsia" w:cstheme="minorEastAsia"/>
          <w:color w:val="000000" w:themeColor="text1"/>
          <w14:textFill>
            <w14:solidFill>
              <w14:schemeClr w14:val="tx1"/>
            </w14:solidFill>
          </w14:textFill>
        </w:rPr>
        <w:t xml:space="preserve"> ）日内接受不少于（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）个学时的出租汽车法规、职业道德和安全营运等培训。</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15，15</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30，15</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15，18</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30，18</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72、</w:t>
      </w:r>
      <w:r>
        <w:rPr>
          <w:rFonts w:hint="eastAsia" w:asciiTheme="minorEastAsia" w:hAnsiTheme="minorEastAsia" w:eastAsiaTheme="minorEastAsia" w:cstheme="minorEastAsia"/>
          <w:color w:val="000000" w:themeColor="text1"/>
          <w14:textFill>
            <w14:solidFill>
              <w14:schemeClr w14:val="tx1"/>
            </w14:solidFill>
          </w14:textFill>
        </w:rPr>
        <w:t xml:space="preserve">根据《宁波市出租汽车服务质量考评办法》规定，在考评周期内，出租汽车驾驶员服务质量得分计至0分的，重新培训计分清除后，则在本次驾驶员服务质量考评周期内，出租汽车驾驶员服务质量考评等级为（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）级。</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重新评定等</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按累计分数评定等</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Ｂ</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14:textFill>
            <w14:solidFill>
              <w14:schemeClr w14:val="tx1"/>
            </w14:solidFill>
          </w14:textFill>
        </w:rPr>
        <w:t>根据《宁波市出租汽车服务质量考评办法》规定，出租汽车驾驶员有下列情形之一的，由出租汽车管理机构将其列入不良驾驶员名单：</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连续两年服务质量考评等级为B级</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当年服务质量考评等级为B级</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连续两年服务质量考评等级为A级</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当年服务质量考评等级为A级</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74、</w:t>
      </w:r>
      <w:r>
        <w:rPr>
          <w:rFonts w:hint="eastAsia" w:asciiTheme="minorEastAsia" w:hAnsiTheme="minorEastAsia" w:eastAsiaTheme="minorEastAsia" w:cstheme="minorEastAsia"/>
          <w:color w:val="000000" w:themeColor="text1"/>
          <w14:textFill>
            <w14:solidFill>
              <w14:schemeClr w14:val="tx1"/>
            </w14:solidFill>
          </w14:textFill>
        </w:rPr>
        <w:t>根据《宁波市出租汽车服务质量考评办法》规定，出租汽车驾驶员有下列情形之一的，由出租汽车管理机构将其列入不良驾驶员名单：</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一个考评周期内，服务质量得分累计至0分；</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一个考评周期内，服务质量得分累计两次计至0分；</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一个考评周期内，服务质量得分累计至3分以下；</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一个考评周期内，服务质量得分累计两次计至3分以下；</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75、</w:t>
      </w:r>
      <w:r>
        <w:rPr>
          <w:rFonts w:hint="eastAsia" w:asciiTheme="minorEastAsia" w:hAnsiTheme="minorEastAsia" w:eastAsiaTheme="minorEastAsia" w:cstheme="minorEastAsia"/>
          <w:color w:val="000000" w:themeColor="text1"/>
          <w14:textFill>
            <w14:solidFill>
              <w14:schemeClr w14:val="tx1"/>
            </w14:solidFill>
          </w14:textFill>
        </w:rPr>
        <w:t>根据《宁波市出租汽车服务质量考评办法》规定，出租汽车驾驶员有下列情形之一的，由出租汽车管理机构将其列入不良驾驶员名单：</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一个考评周期内，服务质量得分累计至0分；无正当理由不参加培训；</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一个考评周期内，服务质量得分累计三次计至0分；</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一个考评周期内，服务质量得分累计至3分以下；无正当理由不参加培训；</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一个考评周期内，服务质量得分累计两次计至3分以下；</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76、</w:t>
      </w:r>
      <w:r>
        <w:rPr>
          <w:rFonts w:hint="eastAsia" w:asciiTheme="minorEastAsia" w:hAnsiTheme="minorEastAsia" w:eastAsiaTheme="minorEastAsia" w:cstheme="minorEastAsia"/>
          <w:color w:val="000000" w:themeColor="text1"/>
          <w14:textFill>
            <w14:solidFill>
              <w14:schemeClr w14:val="tx1"/>
            </w14:solidFill>
          </w14:textFill>
        </w:rPr>
        <w:t>根据《宁波市出租汽车服务质量考评办法》规定，驾驶员服务质量连续两年计至0分，吊销从业资格证，并自吊销之日起（</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14:textFill>
            <w14:solidFill>
              <w14:schemeClr w14:val="tx1"/>
            </w14:solidFill>
          </w14:textFill>
        </w:rPr>
        <w:t xml:space="preserve">  ）年内不得再次申领。</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77、</w:t>
      </w:r>
      <w:r>
        <w:rPr>
          <w:rFonts w:hint="eastAsia" w:asciiTheme="minorEastAsia" w:hAnsiTheme="minorEastAsia" w:eastAsiaTheme="minorEastAsia" w:cstheme="minorEastAsia"/>
          <w:color w:val="000000" w:themeColor="text1"/>
          <w14:textFill>
            <w14:solidFill>
              <w14:schemeClr w14:val="tx1"/>
            </w14:solidFill>
          </w14:textFill>
        </w:rPr>
        <w:t xml:space="preserve">根据《宁波市出租汽车服务质量考评办法》规定，发生一次死亡1人以上且负同等以上责任的交通事故的，由出租汽车管理机构撤销其从业资格证，并在（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）年内不得再次申请从业资格证</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78、</w:t>
      </w:r>
      <w:r>
        <w:rPr>
          <w:rFonts w:hint="eastAsia" w:asciiTheme="minorEastAsia" w:hAnsiTheme="minorEastAsia" w:eastAsiaTheme="minorEastAsia" w:cstheme="minorEastAsia"/>
          <w:color w:val="000000" w:themeColor="text1"/>
          <w14:textFill>
            <w14:solidFill>
              <w14:schemeClr w14:val="tx1"/>
            </w14:solidFill>
          </w14:textFill>
        </w:rPr>
        <w:t xml:space="preserve">根据《宁波市出租汽车服务质量考评办法》规定，违法犯罪，被追究刑事责任的（不含刑事责任期），由出租汽车管理机构撤销其从业资格证，并在（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）年内不得再次申请从业资格证</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79、</w:t>
      </w:r>
      <w:r>
        <w:rPr>
          <w:rFonts w:hint="eastAsia" w:asciiTheme="minorEastAsia" w:hAnsiTheme="minorEastAsia" w:eastAsiaTheme="minorEastAsia" w:cstheme="minorEastAsia"/>
          <w:color w:val="000000" w:themeColor="text1"/>
          <w14:textFill>
            <w14:solidFill>
              <w14:schemeClr w14:val="tx1"/>
            </w14:solidFill>
          </w14:textFill>
        </w:rPr>
        <w:t xml:space="preserve">根据《宁波市出租汽车服务质量考评办法》规定，出租汽车驾驶员在饮酒后驾驶出租汽车的，由出租汽车管理机构吊销其从业资格证，并在（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14:textFill>
            <w14:solidFill>
              <w14:schemeClr w14:val="tx1"/>
            </w14:solidFill>
          </w14:textFill>
        </w:rPr>
        <w:t xml:space="preserve">  ）年内不得再次申请从业资格证。</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3</w:t>
      </w:r>
    </w:p>
    <w:p>
      <w:pPr>
        <w:rPr>
          <w:rFonts w:hint="default" w:asciiTheme="minorEastAsia" w:hAnsiTheme="minorEastAsia" w:eastAsiaTheme="minorEastAsia" w:cstheme="minorEastAsia"/>
          <w:color w:val="000000" w:themeColor="text1"/>
          <w:lang w:val="en-US"/>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5</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cstheme="minorEastAsia"/>
          <w:color w:val="000000" w:themeColor="text1"/>
          <w:lang w:eastAsia="zh-CN"/>
          <w14:textFill>
            <w14:solidFill>
              <w14:schemeClr w14:val="tx1"/>
            </w14:solidFill>
          </w14:textFill>
        </w:rPr>
        <w:t>终身</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80、</w:t>
      </w:r>
      <w:r>
        <w:rPr>
          <w:rFonts w:hint="eastAsia" w:asciiTheme="minorEastAsia" w:hAnsiTheme="minorEastAsia" w:eastAsiaTheme="minorEastAsia" w:cstheme="minorEastAsia"/>
          <w:color w:val="000000" w:themeColor="text1"/>
          <w14:textFill>
            <w14:solidFill>
              <w14:schemeClr w14:val="tx1"/>
            </w14:solidFill>
          </w14:textFill>
        </w:rPr>
        <w:t xml:space="preserve">根据《宁波市出租汽车服务质量考评办法》规定，出租汽车驾驶员醉酒、吸食毒品后驾驶出租汽车的，由出租汽车管理机构吊销其从业资格证，并（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14:textFill>
            <w14:solidFill>
              <w14:schemeClr w14:val="tx1"/>
            </w14:solidFill>
          </w14:textFill>
        </w:rPr>
        <w:t xml:space="preserve">  ）不得再次申请从业资格证。</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2年内</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3年内</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5年内</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14:textFill>
            <w14:solidFill>
              <w14:schemeClr w14:val="tx1"/>
            </w14:solidFill>
          </w14:textFill>
        </w:rPr>
        <w:t>终身</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81、</w:t>
      </w:r>
      <w:r>
        <w:rPr>
          <w:rFonts w:hint="eastAsia" w:asciiTheme="minorEastAsia" w:hAnsiTheme="minorEastAsia" w:eastAsiaTheme="minorEastAsia" w:cstheme="minorEastAsia"/>
          <w:color w:val="000000" w:themeColor="text1"/>
          <w14:textFill>
            <w14:solidFill>
              <w14:schemeClr w14:val="tx1"/>
            </w14:solidFill>
          </w14:textFill>
        </w:rPr>
        <w:t>根据《宁波市出租汽车服务质量考评办法》规定，出租汽车驾驶员营运时在车内吸烟。其从业资格证扣（</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 </w:t>
      </w:r>
      <w:r>
        <w:rPr>
          <w:rFonts w:hint="eastAsia" w:asciiTheme="minorEastAsia" w:hAnsiTheme="minorEastAsia" w:eastAsiaTheme="minorEastAsia" w:cstheme="minorEastAsia"/>
          <w:color w:val="000000" w:themeColor="text1"/>
          <w14:textFill>
            <w14:solidFill>
              <w14:schemeClr w14:val="tx1"/>
            </w14:solidFill>
          </w14:textFill>
        </w:rPr>
        <w:t>）分。</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82、</w:t>
      </w:r>
      <w:r>
        <w:rPr>
          <w:rFonts w:hint="eastAsia" w:asciiTheme="minorEastAsia" w:hAnsiTheme="minorEastAsia" w:eastAsiaTheme="minorEastAsia" w:cstheme="minorEastAsia"/>
          <w:color w:val="000000" w:themeColor="text1"/>
          <w14:textFill>
            <w14:solidFill>
              <w14:schemeClr w14:val="tx1"/>
            </w14:solidFill>
          </w14:textFill>
        </w:rPr>
        <w:t>根据《宁波市出租汽车服务质量考评办法》规定，出租汽车驾驶员营运中未使用文明、规范服务用语。其从业资格证扣（</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 </w:t>
      </w:r>
      <w:r>
        <w:rPr>
          <w:rFonts w:hint="eastAsia" w:asciiTheme="minorEastAsia" w:hAnsiTheme="minorEastAsia" w:eastAsiaTheme="minorEastAsia" w:cstheme="minorEastAsia"/>
          <w:color w:val="000000" w:themeColor="text1"/>
          <w14:textFill>
            <w14:solidFill>
              <w14:schemeClr w14:val="tx1"/>
            </w14:solidFill>
          </w14:textFill>
        </w:rPr>
        <w:t>）分。</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83、</w:t>
      </w:r>
      <w:r>
        <w:rPr>
          <w:rFonts w:hint="eastAsia" w:asciiTheme="minorEastAsia" w:hAnsiTheme="minorEastAsia" w:eastAsiaTheme="minorEastAsia" w:cstheme="minorEastAsia"/>
          <w:color w:val="000000" w:themeColor="text1"/>
          <w14:textFill>
            <w14:solidFill>
              <w14:schemeClr w14:val="tx1"/>
            </w14:solidFill>
          </w14:textFill>
        </w:rPr>
        <w:t>根据《宁波市出租汽车服务质量考评办法》规定，出租汽车驾驶员组织、参与出租汽车停运事件，或者从事其他影响行业稳定的行为。其从业资格证扣（</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 </w:t>
      </w:r>
      <w:r>
        <w:rPr>
          <w:rFonts w:hint="eastAsia" w:asciiTheme="minorEastAsia" w:hAnsiTheme="minorEastAsia" w:eastAsiaTheme="minorEastAsia" w:cstheme="minorEastAsia"/>
          <w:color w:val="000000" w:themeColor="text1"/>
          <w14:textFill>
            <w14:solidFill>
              <w14:schemeClr w14:val="tx1"/>
            </w14:solidFill>
          </w14:textFill>
        </w:rPr>
        <w:t>）分。</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10</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w:t>
      </w:r>
    </w:p>
    <w:p>
      <w:pPr>
        <w:rPr>
          <w:rFonts w:hint="eastAsia" w:asciiTheme="minorEastAsia" w:hAnsiTheme="minorEastAsia" w:eastAsiaTheme="minorEastAsia" w:cstheme="minorEastAsia"/>
          <w:color w:val="000000" w:themeColor="text1"/>
          <w14:textFill>
            <w14:solidFill>
              <w14:schemeClr w14:val="tx1"/>
            </w14:solidFill>
          </w14:textFill>
        </w:rPr>
      </w:pPr>
    </w:p>
    <w:p>
      <w:pPr>
        <w:numPr>
          <w:ilvl w:val="0"/>
          <w:numId w:val="1"/>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根据《宁波市出租汽车服务质量考评办法》规定，出租汽车驾驶员未主动帮助乘客放置大件行包，未提醒下车乘客带好随带物品、注意下车安全。其从业资格证扣（</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 </w:t>
      </w:r>
      <w:r>
        <w:rPr>
          <w:rFonts w:hint="eastAsia" w:asciiTheme="minorEastAsia" w:hAnsiTheme="minorEastAsia" w:eastAsiaTheme="minorEastAsia" w:cstheme="minorEastAsia"/>
          <w:color w:val="000000" w:themeColor="text1"/>
          <w14:textFill>
            <w14:solidFill>
              <w14:schemeClr w14:val="tx1"/>
            </w14:solidFill>
          </w14:textFill>
        </w:rPr>
        <w:t>）分。</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85、</w:t>
      </w:r>
      <w:r>
        <w:rPr>
          <w:rFonts w:hint="eastAsia" w:asciiTheme="minorEastAsia" w:hAnsiTheme="minorEastAsia" w:eastAsiaTheme="minorEastAsia" w:cstheme="minorEastAsia"/>
          <w:color w:val="000000" w:themeColor="text1"/>
          <w14:textFill>
            <w14:solidFill>
              <w14:schemeClr w14:val="tx1"/>
            </w14:solidFill>
          </w14:textFill>
        </w:rPr>
        <w:t>根据《宁波市出租汽车服务质量考评办法》规定，出租汽车驾驶员经公安调查核实侵吞乘客财物但尚未构成犯罪。其从业资格证扣（</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 </w:t>
      </w:r>
      <w:r>
        <w:rPr>
          <w:rFonts w:hint="eastAsia" w:asciiTheme="minorEastAsia" w:hAnsiTheme="minorEastAsia" w:eastAsiaTheme="minorEastAsia" w:cstheme="minorEastAsia"/>
          <w:color w:val="000000" w:themeColor="text1"/>
          <w14:textFill>
            <w14:solidFill>
              <w14:schemeClr w14:val="tx1"/>
            </w14:solidFill>
          </w14:textFill>
        </w:rPr>
        <w:t>）分。</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10</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86、</w:t>
      </w:r>
      <w:r>
        <w:rPr>
          <w:rFonts w:hint="eastAsia" w:asciiTheme="minorEastAsia" w:hAnsiTheme="minorEastAsia" w:eastAsiaTheme="minorEastAsia" w:cstheme="minorEastAsia"/>
          <w:color w:val="000000" w:themeColor="text1"/>
          <w14:textFill>
            <w14:solidFill>
              <w14:schemeClr w14:val="tx1"/>
            </w14:solidFill>
          </w14:textFill>
        </w:rPr>
        <w:t>《浙江省安全生产条例》于(</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C </w:t>
      </w:r>
      <w:r>
        <w:rPr>
          <w:rFonts w:hint="eastAsia" w:asciiTheme="minorEastAsia" w:hAnsiTheme="minorEastAsia" w:eastAsiaTheme="minorEastAsia" w:cstheme="minorEastAsia"/>
          <w:color w:val="000000" w:themeColor="text1"/>
          <w14:textFill>
            <w14:solidFill>
              <w14:schemeClr w14:val="tx1"/>
            </w14:solidFill>
          </w14:textFill>
        </w:rPr>
        <w:t xml:space="preserve"> )起施行。</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2016年1月1日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2016年3月1日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2016年8月1日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2016年6月1日</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87、</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C </w:t>
      </w:r>
      <w:r>
        <w:rPr>
          <w:rFonts w:hint="eastAsia" w:asciiTheme="minorEastAsia" w:hAnsiTheme="minorEastAsia" w:eastAsiaTheme="minorEastAsia" w:cstheme="minorEastAsia"/>
          <w:color w:val="000000" w:themeColor="text1"/>
          <w14:textFill>
            <w14:solidFill>
              <w14:schemeClr w14:val="tx1"/>
            </w14:solidFill>
          </w14:textFill>
        </w:rPr>
        <w:t xml:space="preserve"> )是安全生产的责任主体，其主要负责人对本单位的安全生产工作全面负责，其它负责人对职责范围内的安全生产负责。</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安全生产执法部门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安全生产监督管理部门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生产经营单位</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安全生产领导小组</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88、</w:t>
      </w:r>
      <w:r>
        <w:rPr>
          <w:rFonts w:hint="eastAsia" w:asciiTheme="minorEastAsia" w:hAnsiTheme="minorEastAsia" w:eastAsiaTheme="minorEastAsia" w:cstheme="minorEastAsia"/>
          <w:color w:val="000000" w:themeColor="text1"/>
          <w14:textFill>
            <w14:solidFill>
              <w14:schemeClr w14:val="tx1"/>
            </w14:solidFill>
          </w14:textFill>
        </w:rPr>
        <w:t xml:space="preserve">生产经营单位应当具备法律、法规和有关国家标准、行业标准、地方标准规定的安全生产条件；不得使用国家和省公布的应当(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 </w:t>
      </w:r>
      <w:r>
        <w:rPr>
          <w:rFonts w:hint="eastAsia" w:asciiTheme="minorEastAsia" w:hAnsiTheme="minorEastAsia" w:eastAsiaTheme="minorEastAsia" w:cstheme="minorEastAsia"/>
          <w:color w:val="000000" w:themeColor="text1"/>
          <w14:textFill>
            <w14:solidFill>
              <w14:schemeClr w14:val="tx1"/>
            </w14:solidFill>
          </w14:textFill>
        </w:rPr>
        <w:t xml:space="preserve"> )的危及生产安全的工艺、设备、材料、技术。</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默许</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许可</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淘汰</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裁减</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89、</w:t>
      </w:r>
      <w:r>
        <w:rPr>
          <w:rFonts w:hint="eastAsia" w:asciiTheme="minorEastAsia" w:hAnsiTheme="minorEastAsia" w:eastAsiaTheme="minorEastAsia" w:cstheme="minorEastAsia"/>
          <w:color w:val="000000" w:themeColor="text1"/>
          <w14:textFill>
            <w14:solidFill>
              <w14:schemeClr w14:val="tx1"/>
            </w14:solidFill>
          </w14:textFill>
        </w:rPr>
        <w:t xml:space="preserve">各级人民政府和有关部门应当采取多种形式普及安全生产法律、法规和安全生产知识，开展安全生产宣传教育活动。(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 </w:t>
      </w:r>
      <w:r>
        <w:rPr>
          <w:rFonts w:hint="eastAsia" w:asciiTheme="minorEastAsia" w:hAnsiTheme="minorEastAsia" w:eastAsiaTheme="minorEastAsia" w:cstheme="minorEastAsia"/>
          <w:color w:val="000000" w:themeColor="text1"/>
          <w14:textFill>
            <w14:solidFill>
              <w14:schemeClr w14:val="tx1"/>
            </w14:solidFill>
          </w14:textFill>
        </w:rPr>
        <w:t xml:space="preserve"> )、村民委员会应当予以协助。</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工会组织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协会组织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居民委员会</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社会团体</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14:textFill>
            <w14:solidFill>
              <w14:schemeClr w14:val="tx1"/>
            </w14:solidFill>
          </w14:textFill>
        </w:rPr>
        <w:t>生产经营单位应当建立健全生产安全事故隐患(</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B </w:t>
      </w:r>
      <w:r>
        <w:rPr>
          <w:rFonts w:hint="eastAsia" w:asciiTheme="minorEastAsia" w:hAnsiTheme="minorEastAsia" w:eastAsiaTheme="minorEastAsia" w:cstheme="minorEastAsia"/>
          <w:color w:val="000000" w:themeColor="text1"/>
          <w14:textFill>
            <w14:solidFill>
              <w14:schemeClr w14:val="tx1"/>
            </w14:solidFill>
          </w14:textFill>
        </w:rPr>
        <w:t xml:space="preserve"> )治理制度、及时发现并消除事故隐患。</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查验</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排查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稽查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检查</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91</w:t>
      </w:r>
      <w:r>
        <w:rPr>
          <w:rFonts w:hint="eastAsia" w:asciiTheme="minorEastAsia" w:hAnsiTheme="minorEastAsia" w:eastAsiaTheme="minorEastAsia" w:cstheme="minorEastAsia"/>
          <w:color w:val="000000" w:themeColor="text1"/>
          <w14:textFill>
            <w14:solidFill>
              <w14:schemeClr w14:val="tx1"/>
            </w14:solidFill>
          </w14:textFill>
        </w:rPr>
        <w:t xml:space="preserve">负有安全生产监督管理职责应当建立安全生产违法行为(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 </w:t>
      </w:r>
      <w:r>
        <w:rPr>
          <w:rFonts w:hint="eastAsia" w:asciiTheme="minorEastAsia" w:hAnsiTheme="minorEastAsia" w:eastAsiaTheme="minorEastAsia" w:cstheme="minorEastAsia"/>
          <w:color w:val="000000" w:themeColor="text1"/>
          <w14:textFill>
            <w14:solidFill>
              <w14:schemeClr w14:val="tx1"/>
            </w14:solidFill>
          </w14:textFill>
        </w:rPr>
        <w:t xml:space="preserve"> )制度，在有关媒体上公布生产经营单位及其主要负责人、安全生产服务机构的重大违法行为及处理情况，并将有关情况记入该单位信用信息。</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备案</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传达</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通报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报批</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92</w:t>
      </w:r>
      <w:r>
        <w:rPr>
          <w:rFonts w:hint="eastAsia" w:asciiTheme="minorEastAsia" w:hAnsiTheme="minorEastAsia" w:eastAsiaTheme="minorEastAsia" w:cstheme="minorEastAsia"/>
          <w:color w:val="000000" w:themeColor="text1"/>
          <w14:textFill>
            <w14:solidFill>
              <w14:schemeClr w14:val="tx1"/>
            </w14:solidFill>
          </w14:textFill>
        </w:rPr>
        <w:t xml:space="preserve">负有安全生产监督管理职责的部门对事故发生单位落实(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 </w:t>
      </w:r>
      <w:r>
        <w:rPr>
          <w:rFonts w:hint="eastAsia" w:asciiTheme="minorEastAsia" w:hAnsiTheme="minorEastAsia" w:eastAsiaTheme="minorEastAsia" w:cstheme="minorEastAsia"/>
          <w:color w:val="000000" w:themeColor="text1"/>
          <w14:textFill>
            <w14:solidFill>
              <w14:schemeClr w14:val="tx1"/>
            </w14:solidFill>
          </w14:textFill>
        </w:rPr>
        <w:t xml:space="preserve"> )和整改措施以及对负有事故责任的人员处理的情况进行监督检查。</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预防</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防止</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检查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防范</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93、</w:t>
      </w:r>
      <w:r>
        <w:rPr>
          <w:rFonts w:hint="eastAsia" w:asciiTheme="minorEastAsia" w:hAnsiTheme="minorEastAsia" w:eastAsiaTheme="minorEastAsia" w:cstheme="minorEastAsia"/>
          <w:color w:val="000000" w:themeColor="text1"/>
          <w14:textFill>
            <w14:solidFill>
              <w14:schemeClr w14:val="tx1"/>
            </w14:solidFill>
          </w14:textFill>
        </w:rPr>
        <w:t xml:space="preserve">负有安全生产监督管理职责的部门依法(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 </w:t>
      </w:r>
      <w:r>
        <w:rPr>
          <w:rFonts w:hint="eastAsia" w:asciiTheme="minorEastAsia" w:hAnsiTheme="minorEastAsia" w:eastAsiaTheme="minorEastAsia" w:cstheme="minorEastAsia"/>
          <w:color w:val="000000" w:themeColor="text1"/>
          <w14:textFill>
            <w14:solidFill>
              <w14:schemeClr w14:val="tx1"/>
            </w14:solidFill>
          </w14:textFill>
        </w:rPr>
        <w:t xml:space="preserve"> )的危险物品，应当储存在符合安全条件的专用仓库、专用场地或者专用储存室内。</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暂扣</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截留</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扣押</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查封</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94、</w:t>
      </w:r>
      <w:r>
        <w:rPr>
          <w:rFonts w:hint="eastAsia" w:asciiTheme="minorEastAsia" w:hAnsiTheme="minorEastAsia" w:eastAsiaTheme="minorEastAsia" w:cstheme="minorEastAsia"/>
          <w:color w:val="000000" w:themeColor="text1"/>
          <w14:textFill>
            <w14:solidFill>
              <w14:schemeClr w14:val="tx1"/>
            </w14:solidFill>
          </w14:textFill>
        </w:rPr>
        <w:t xml:space="preserve">县级以上人民政府应当组织有关部门制定本行政区域内生产安全事故应急救援预案，建立应急救援(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 </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制度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方案</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体系</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措施</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14:textFill>
            <w14:solidFill>
              <w14:schemeClr w14:val="tx1"/>
            </w14:solidFill>
          </w14:textFill>
        </w:rPr>
        <w:t>宁波历史悠久是有名的佛教胜地之一，日本佛教曹洞宗就源自宁波的（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 </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阿育王寺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天童寺 </w:t>
      </w:r>
    </w:p>
    <w:p>
      <w:pP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保国</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七塔寺</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96、</w:t>
      </w:r>
      <w:r>
        <w:rPr>
          <w:rFonts w:hint="eastAsia" w:asciiTheme="minorEastAsia" w:hAnsiTheme="minorEastAsia" w:eastAsiaTheme="minorEastAsia" w:cstheme="minorEastAsia"/>
          <w:color w:val="000000" w:themeColor="text1"/>
          <w14:textFill>
            <w14:solidFill>
              <w14:schemeClr w14:val="tx1"/>
            </w14:solidFill>
          </w14:textFill>
        </w:rPr>
        <w:t xml:space="preserve">“天下旅游，宁海开游”宁海是徐霞客的开篇之地，你知道“中国旅游日”吗（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C </w:t>
      </w: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五月一日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五月十五日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五月十九日</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六月二十五日</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97、</w:t>
      </w:r>
      <w:r>
        <w:rPr>
          <w:rFonts w:hint="eastAsia" w:asciiTheme="minorEastAsia" w:hAnsiTheme="minorEastAsia" w:eastAsiaTheme="minorEastAsia" w:cstheme="minorEastAsia"/>
          <w:color w:val="000000" w:themeColor="text1"/>
          <w14:textFill>
            <w14:solidFill>
              <w14:schemeClr w14:val="tx1"/>
            </w14:solidFill>
          </w14:textFill>
        </w:rPr>
        <w:t>河姆渡遗址位于宁波的（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江北区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余姚市</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慈溪市</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奉化市</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98、</w:t>
      </w:r>
      <w:r>
        <w:rPr>
          <w:rFonts w:hint="eastAsia" w:asciiTheme="minorEastAsia" w:hAnsiTheme="minorEastAsia" w:eastAsiaTheme="minorEastAsia" w:cstheme="minorEastAsia"/>
          <w:color w:val="000000" w:themeColor="text1"/>
          <w14:textFill>
            <w14:solidFill>
              <w14:schemeClr w14:val="tx1"/>
            </w14:solidFill>
          </w14:textFill>
        </w:rPr>
        <w:t>河姆渡遗址是我国江南文明的发祥地距今已有（</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）历史。</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五千年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六千年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七千年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八千年</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99、</w:t>
      </w:r>
      <w:r>
        <w:rPr>
          <w:rFonts w:hint="eastAsia" w:asciiTheme="minorEastAsia" w:hAnsiTheme="minorEastAsia" w:eastAsiaTheme="minorEastAsia" w:cstheme="minorEastAsia"/>
          <w:color w:val="000000" w:themeColor="text1"/>
          <w14:textFill>
            <w14:solidFill>
              <w14:schemeClr w14:val="tx1"/>
            </w14:solidFill>
          </w14:textFill>
        </w:rPr>
        <w:t>河姆渡遗址博物馆内陈列的（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）表明，中国是世界上最早栽培（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C </w:t>
      </w:r>
      <w:r>
        <w:rPr>
          <w:rFonts w:hint="eastAsia" w:asciiTheme="minorEastAsia" w:hAnsiTheme="minorEastAsia" w:eastAsiaTheme="minorEastAsia" w:cstheme="minorEastAsia"/>
          <w:color w:val="000000" w:themeColor="text1"/>
          <w14:textFill>
            <w14:solidFill>
              <w14:schemeClr w14:val="tx1"/>
            </w14:solidFill>
          </w14:textFill>
        </w:rPr>
        <w:t>）的国家。</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玉米</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大豆</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水稻</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土豆</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14:textFill>
            <w14:solidFill>
              <w14:schemeClr w14:val="tx1"/>
            </w14:solidFill>
          </w14:textFill>
        </w:rPr>
        <w:t>河姆渡遗址的发现，考证了七千年前（</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 </w:t>
      </w:r>
      <w:r>
        <w:rPr>
          <w:rFonts w:hint="eastAsia" w:asciiTheme="minorEastAsia" w:hAnsiTheme="minorEastAsia" w:eastAsiaTheme="minorEastAsia" w:cstheme="minorEastAsia"/>
          <w:color w:val="000000" w:themeColor="text1"/>
          <w14:textFill>
            <w14:solidFill>
              <w14:schemeClr w14:val="tx1"/>
            </w14:solidFill>
          </w14:textFill>
        </w:rPr>
        <w:t>）时期人类文明史是怎样发展而来的。</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原始社会</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奴隶社会</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封建社会</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资本主义社会</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101、</w:t>
      </w:r>
      <w:r>
        <w:rPr>
          <w:rFonts w:hint="eastAsia" w:asciiTheme="minorEastAsia" w:hAnsiTheme="minorEastAsia" w:eastAsiaTheme="minorEastAsia" w:cstheme="minorEastAsia"/>
          <w:color w:val="000000" w:themeColor="text1"/>
          <w14:textFill>
            <w14:solidFill>
              <w14:schemeClr w14:val="tx1"/>
            </w14:solidFill>
          </w14:textFill>
        </w:rPr>
        <w:t>当年在开挖（</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）时,出土了大量的陶器，为研究和考证我国早期的制陶艺术，提供了宝贵的资料。</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上林湖遗址</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河姆渡遗址</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永丰库遗址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天宁寺塔及遗址</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102、</w:t>
      </w:r>
      <w:r>
        <w:rPr>
          <w:rFonts w:hint="eastAsia" w:asciiTheme="minorEastAsia" w:hAnsiTheme="minorEastAsia" w:eastAsiaTheme="minorEastAsia" w:cstheme="minorEastAsia"/>
          <w:color w:val="000000" w:themeColor="text1"/>
          <w14:textFill>
            <w14:solidFill>
              <w14:schemeClr w14:val="tx1"/>
            </w14:solidFill>
          </w14:textFill>
        </w:rPr>
        <w:t>上林湖越窑遗址，是我国在（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）规模较大的烧制青瓷的官窑。</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春秋时期</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汉朝时期</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唐朝时期</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宋朝时期</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103、</w:t>
      </w:r>
      <w:r>
        <w:rPr>
          <w:rFonts w:hint="eastAsia" w:asciiTheme="minorEastAsia" w:hAnsiTheme="minorEastAsia" w:eastAsiaTheme="minorEastAsia" w:cstheme="minorEastAsia"/>
          <w:color w:val="000000" w:themeColor="text1"/>
          <w14:textFill>
            <w14:solidFill>
              <w14:schemeClr w14:val="tx1"/>
            </w14:solidFill>
          </w14:textFill>
        </w:rPr>
        <w:t>位于宁波中山西路上的永丰库遗址是（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）的一个库房，大量文物的出土为我们的研究那个时期宁波的经济文化提供了宝贵的财富。</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唐朝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宋朝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元朝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明朝</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104、</w:t>
      </w:r>
      <w:r>
        <w:rPr>
          <w:rFonts w:hint="eastAsia" w:asciiTheme="minorEastAsia" w:hAnsiTheme="minorEastAsia" w:eastAsiaTheme="minorEastAsia" w:cstheme="minorEastAsia"/>
          <w:color w:val="000000" w:themeColor="text1"/>
          <w14:textFill>
            <w14:solidFill>
              <w14:schemeClr w14:val="tx1"/>
            </w14:solidFill>
          </w14:textFill>
        </w:rPr>
        <w:t>古宁波在唐朝的时候称明川，直到（</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）时，才正式改名为宁波。</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宋朝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元朝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明朝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秦朝</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105、</w:t>
      </w:r>
      <w:r>
        <w:rPr>
          <w:rFonts w:hint="eastAsia" w:asciiTheme="minorEastAsia" w:hAnsiTheme="minorEastAsia" w:eastAsiaTheme="minorEastAsia" w:cstheme="minorEastAsia"/>
          <w:color w:val="000000" w:themeColor="text1"/>
          <w14:textFill>
            <w14:solidFill>
              <w14:schemeClr w14:val="tx1"/>
            </w14:solidFill>
          </w14:textFill>
        </w:rPr>
        <w:t>宁波大市区所辖有土地面积9000多平方公里相当于我国国土的面积的（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百分之一</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千分之一</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万分之一</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万分之三</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106、</w:t>
      </w:r>
      <w:r>
        <w:rPr>
          <w:rFonts w:hint="eastAsia" w:asciiTheme="minorEastAsia" w:hAnsiTheme="minorEastAsia" w:eastAsiaTheme="minorEastAsia" w:cstheme="minorEastAsia"/>
          <w:color w:val="000000" w:themeColor="text1"/>
          <w14:textFill>
            <w14:solidFill>
              <w14:schemeClr w14:val="tx1"/>
            </w14:solidFill>
          </w14:textFill>
        </w:rPr>
        <w:t>宁波第一次被评为“全国十大文明城市”是在（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2003年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2005年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2007年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2009年</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14:textFill>
            <w14:solidFill>
              <w14:schemeClr w14:val="tx1"/>
            </w14:solidFill>
          </w14:textFill>
        </w:rPr>
        <w:t>象征宁波城市的市树、市花是（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樟树，茶花</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榆树，兰花</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杨树，梅花</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松树，牡丹花</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108、</w:t>
      </w:r>
      <w:r>
        <w:rPr>
          <w:rFonts w:hint="eastAsia" w:asciiTheme="minorEastAsia" w:hAnsiTheme="minorEastAsia" w:eastAsiaTheme="minorEastAsia" w:cstheme="minorEastAsia"/>
          <w:color w:val="000000" w:themeColor="text1"/>
          <w14:textFill>
            <w14:solidFill>
              <w14:schemeClr w14:val="tx1"/>
            </w14:solidFill>
          </w14:textFill>
        </w:rPr>
        <w:t>慈溪、余姚最负盛名的特产是（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水蜜桃</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杨梅</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海鲜</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枇杷</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109、</w:t>
      </w:r>
      <w:r>
        <w:rPr>
          <w:rFonts w:hint="eastAsia" w:asciiTheme="minorEastAsia" w:hAnsiTheme="minorEastAsia" w:eastAsiaTheme="minorEastAsia" w:cstheme="minorEastAsia"/>
          <w:color w:val="000000" w:themeColor="text1"/>
          <w14:textFill>
            <w14:solidFill>
              <w14:schemeClr w14:val="tx1"/>
            </w14:solidFill>
          </w14:textFill>
        </w:rPr>
        <w:t>宁波象山最负盛名的特产是（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水蜜桃</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杨梅</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海鲜</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枇杷</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110、</w:t>
      </w:r>
      <w:r>
        <w:rPr>
          <w:rFonts w:hint="eastAsia" w:asciiTheme="minorEastAsia" w:hAnsiTheme="minorEastAsia" w:eastAsiaTheme="minorEastAsia" w:cstheme="minorEastAsia"/>
          <w:color w:val="000000" w:themeColor="text1"/>
          <w14:textFill>
            <w14:solidFill>
              <w14:schemeClr w14:val="tx1"/>
            </w14:solidFill>
          </w14:textFill>
        </w:rPr>
        <w:t>奉化最负盛名的特产是（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水蜜桃</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杨梅</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海鲜</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荔枝</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111、</w:t>
      </w:r>
      <w:r>
        <w:rPr>
          <w:rFonts w:hint="eastAsia" w:asciiTheme="minorEastAsia" w:hAnsiTheme="minorEastAsia" w:eastAsiaTheme="minorEastAsia" w:cstheme="minorEastAsia"/>
          <w:color w:val="000000" w:themeColor="text1"/>
          <w14:textFill>
            <w14:solidFill>
              <w14:schemeClr w14:val="tx1"/>
            </w14:solidFill>
          </w14:textFill>
        </w:rPr>
        <w:t>余姚、慈溪是革命的圣区，当年（</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）浙东纵队，三、四、五支队就在这个地区抗击日寇。</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八路军</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新四军</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解放军</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国民党</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112、</w:t>
      </w:r>
      <w:r>
        <w:rPr>
          <w:rFonts w:hint="eastAsia" w:asciiTheme="minorEastAsia" w:hAnsiTheme="minorEastAsia" w:eastAsiaTheme="minorEastAsia" w:cstheme="minorEastAsia"/>
          <w:color w:val="000000" w:themeColor="text1"/>
          <w14:textFill>
            <w14:solidFill>
              <w14:schemeClr w14:val="tx1"/>
            </w14:solidFill>
          </w14:textFill>
        </w:rPr>
        <w:t>镇海海防遗址不仅仅是全国重点文物保护单位，它更是一个（</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爱国主义教育基地</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出土大量文物遗址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人类文明发源地</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丝绸的发源地</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113、</w:t>
      </w:r>
      <w:r>
        <w:rPr>
          <w:rFonts w:hint="eastAsia" w:asciiTheme="minorEastAsia" w:hAnsiTheme="minorEastAsia" w:eastAsiaTheme="minorEastAsia" w:cstheme="minorEastAsia"/>
          <w:color w:val="000000" w:themeColor="text1"/>
          <w14:textFill>
            <w14:solidFill>
              <w14:schemeClr w14:val="tx1"/>
            </w14:solidFill>
          </w14:textFill>
        </w:rPr>
        <w:t xml:space="preserve">宁波是“五口通商”的口岸之一，早在（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A </w:t>
      </w:r>
      <w:r>
        <w:rPr>
          <w:rFonts w:hint="eastAsia" w:asciiTheme="minorEastAsia" w:hAnsiTheme="minorEastAsia" w:eastAsiaTheme="minorEastAsia" w:cstheme="minorEastAsia"/>
          <w:color w:val="000000" w:themeColor="text1"/>
          <w14:textFill>
            <w14:solidFill>
              <w14:schemeClr w14:val="tx1"/>
            </w14:solidFill>
          </w14:textFill>
        </w:rPr>
        <w:t>）时是海上丝绸之路的出发地，是我国三大贸易港口之一。</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唐朝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宋朝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明朝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元朝</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114、</w:t>
      </w:r>
      <w:r>
        <w:rPr>
          <w:rFonts w:hint="eastAsia" w:asciiTheme="minorEastAsia" w:hAnsiTheme="minorEastAsia" w:eastAsiaTheme="minorEastAsia" w:cstheme="minorEastAsia"/>
          <w:color w:val="000000" w:themeColor="text1"/>
          <w14:textFill>
            <w14:solidFill>
              <w14:schemeClr w14:val="tx1"/>
            </w14:solidFill>
          </w14:textFill>
        </w:rPr>
        <w:t>下列不属于国家级文物保护单位的是（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天封塔</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天一阁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江北天主堂</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阿育王寺</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115、</w:t>
      </w:r>
      <w:r>
        <w:rPr>
          <w:rFonts w:hint="eastAsia" w:asciiTheme="minorEastAsia" w:hAnsiTheme="minorEastAsia" w:eastAsiaTheme="minorEastAsia" w:cstheme="minorEastAsia"/>
          <w:color w:val="000000" w:themeColor="text1"/>
          <w14:textFill>
            <w14:solidFill>
              <w14:schemeClr w14:val="tx1"/>
            </w14:solidFill>
          </w14:textFill>
        </w:rPr>
        <w:t>宁波市的城市行政级别为（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省级市</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副省级市</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地级市</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县级市</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116、</w:t>
      </w:r>
      <w:r>
        <w:rPr>
          <w:rFonts w:hint="eastAsia" w:asciiTheme="minorEastAsia" w:hAnsiTheme="minorEastAsia" w:eastAsiaTheme="minorEastAsia" w:cstheme="minorEastAsia"/>
          <w:color w:val="000000" w:themeColor="text1"/>
          <w14:textFill>
            <w14:solidFill>
              <w14:schemeClr w14:val="tx1"/>
            </w14:solidFill>
          </w14:textFill>
        </w:rPr>
        <w:t xml:space="preserve">从（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C </w:t>
      </w:r>
      <w:r>
        <w:rPr>
          <w:rFonts w:hint="eastAsia" w:asciiTheme="minorEastAsia" w:hAnsiTheme="minorEastAsia" w:eastAsiaTheme="minorEastAsia" w:cstheme="minorEastAsia"/>
          <w:color w:val="000000" w:themeColor="text1"/>
          <w14:textFill>
            <w14:solidFill>
              <w14:schemeClr w14:val="tx1"/>
            </w14:solidFill>
          </w14:textFill>
        </w:rPr>
        <w:t>）起正式取名为宁波，寓意为“海定则波宁”。</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春秋时期</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唐朝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明朝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隋朝</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117、</w:t>
      </w:r>
      <w:r>
        <w:rPr>
          <w:rFonts w:hint="eastAsia" w:asciiTheme="minorEastAsia" w:hAnsiTheme="minorEastAsia" w:eastAsiaTheme="minorEastAsia" w:cstheme="minorEastAsia"/>
          <w:color w:val="000000" w:themeColor="text1"/>
          <w14:textFill>
            <w14:solidFill>
              <w14:schemeClr w14:val="tx1"/>
            </w14:solidFill>
          </w14:textFill>
        </w:rPr>
        <w:t>世界级大桥杭州湾跨海大桥在2008年建成，大桥两端总长为（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 </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30公里</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36公里</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40公里</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28公里</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118、</w:t>
      </w:r>
      <w:r>
        <w:rPr>
          <w:rFonts w:hint="eastAsia" w:asciiTheme="minorEastAsia" w:hAnsiTheme="minorEastAsia" w:eastAsiaTheme="minorEastAsia" w:cstheme="minorEastAsia"/>
          <w:color w:val="000000" w:themeColor="text1"/>
          <w14:textFill>
            <w14:solidFill>
              <w14:schemeClr w14:val="tx1"/>
            </w14:solidFill>
          </w14:textFill>
        </w:rPr>
        <w:t>天一阁位于浙江宁波（</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）区。</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海曙区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奉化区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鄞州区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镇海区</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119、</w:t>
      </w:r>
      <w:r>
        <w:rPr>
          <w:rFonts w:hint="eastAsia" w:asciiTheme="minorEastAsia" w:hAnsiTheme="minorEastAsia" w:eastAsiaTheme="minorEastAsia" w:cstheme="minorEastAsia"/>
          <w:color w:val="000000" w:themeColor="text1"/>
          <w14:textFill>
            <w14:solidFill>
              <w14:schemeClr w14:val="tx1"/>
            </w14:solidFill>
          </w14:textFill>
        </w:rPr>
        <w:t xml:space="preserve">范宅是哪一个朝代建造的（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A </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明代</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清代</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唐代</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宋代</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cstheme="minorEastAsia"/>
          <w:color w:val="000000" w:themeColor="text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宁波简称（</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浙</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鄞</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甬</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cs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它山堰遗址位于宁波的（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鄞西鄞江镇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鄞西横街镇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鄞西古林镇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鄞西洞桥镇</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它山堰是我国一项杰出的（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）工程。</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古代水利工程</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古代土木工程</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古代市政工程</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古代边防工程</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cs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中共浙东区委旧址，如今作为。（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浙东革命根据地纪念馆</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中共浙东区委革命纪念馆</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抗日战争纪念馆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历史人文纪念馆</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下列哪条江不属于三江口组成的江（</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姚江</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奉化江</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钱塘江</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甬江</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百梁桥位于宁波（</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鄞江镇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洞桥镇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龙观乡</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横街镇</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黄宗羲是（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）杰出的思想家、史学家。</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唐末宋初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元末明初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宋末元初</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明末清初</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cstheme="minorEastAsia"/>
          <w:color w:val="000000" w:themeColor="text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宁波孔庙位于（</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慈城镇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大隐镇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镇海镇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鄞江镇</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cstheme="minor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被学者尊称为梨洲先生的是（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王羲之</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黄宗羲</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王安石</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柳宗元</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w:t>
      </w:r>
      <w:r>
        <w:rPr>
          <w:rFonts w:hint="eastAsia" w:asciiTheme="minorEastAsia" w:hAnsiTheme="minorEastAsia" w:cstheme="minorEastAsia"/>
          <w:color w:val="000000" w:themeColor="text1"/>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“甬”字是古代（</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）的一个象形字。</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陶罐</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江</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大钟</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樟树</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w:t>
      </w:r>
      <w:r>
        <w:rPr>
          <w:rFonts w:hint="eastAsia" w:asciiTheme="minorEastAsia" w:hAnsiTheme="minorEastAsia" w:cstheme="minorEastAsia"/>
          <w:color w:val="000000" w:themeColor="text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A </w:t>
      </w:r>
      <w:r>
        <w:rPr>
          <w:rFonts w:hint="eastAsia" w:asciiTheme="minorEastAsia" w:hAnsiTheme="minorEastAsia" w:eastAsiaTheme="minorEastAsia" w:cstheme="minorEastAsia"/>
          <w:color w:val="000000" w:themeColor="text1"/>
          <w14:textFill>
            <w14:solidFill>
              <w14:schemeClr w14:val="tx1"/>
            </w14:solidFill>
          </w14:textFill>
        </w:rPr>
        <w:t>）年宁波被确定为中国副省级城市。</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1994</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1995</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1996</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1997</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w:t>
      </w:r>
      <w:r>
        <w:rPr>
          <w:rFonts w:hint="eastAsia" w:asciiTheme="minorEastAsia" w:hAnsiTheme="minorEastAsia" w:cs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宁波有许多佛教寺院，其中有保存最完好的木结构建筑的是（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A </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保国寺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七塔寺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阿育王寺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天童寺</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w:t>
      </w:r>
      <w:r>
        <w:rPr>
          <w:rFonts w:hint="eastAsia" w:asciiTheme="minorEastAsia" w:hAnsi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电动汽车是指以（</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）为动力，用电机驱动车轮行驶，符合道路交通、安全法规各项要求的车辆。</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车载电源</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燃油</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燃气</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蒸汽</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w:t>
      </w:r>
      <w:r>
        <w:rPr>
          <w:rFonts w:hint="eastAsia" w:asciiTheme="minorEastAsia" w:hAnsiTheme="minorEastAsia" w:cs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纯电动汽车是指（</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由电动机驱动的汽车</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以燃料电池作为动力电源的汽车</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从可消耗的燃料获得动力的汽车</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能够至少从可消耗的燃料或可再充电能/能量储存装置的能量中获得动力的汽车</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w:t>
      </w:r>
      <w:r>
        <w:rPr>
          <w:rFonts w:hint="eastAsia" w:asciiTheme="minorEastAsia" w:hAnsi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以下属于无污染汽车的有（</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汽油混和动力汽车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燃油汽车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燃气汽车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燃料电池汽车</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w:t>
      </w:r>
      <w:r>
        <w:rPr>
          <w:rFonts w:hint="eastAsia" w:asciiTheme="minorEastAsia" w:hAnsi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电源为电动汽车提供电能，（</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）将电源的电能转化为机械能。</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电动机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燃油发动机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转向装置</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行使装置</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w:t>
      </w:r>
      <w:r>
        <w:rPr>
          <w:rFonts w:hint="eastAsia" w:asciiTheme="minorEastAsia" w:hAnsi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）是电动汽车的关键技术，决定了它的续行里程和成本。</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驱动电机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电控系统</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动力电池</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行使装置</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w:t>
      </w:r>
      <w:r>
        <w:rPr>
          <w:rFonts w:hint="eastAsia" w:asciiTheme="minorEastAsia" w:hAnsiTheme="minorEastAsia" w:cstheme="minorEastAsia"/>
          <w:color w:val="000000" w:themeColor="text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以下不是电动车的动力电池应有的功能指标和经济指标的是（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安全性</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比能量</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比功率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外观</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w:t>
      </w:r>
      <w:r>
        <w:rPr>
          <w:rFonts w:hint="eastAsia" w:asciiTheme="minorEastAsia" w:hAnsiTheme="minorEastAsia" w:cstheme="minor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以下不属于电动汽车优点的是（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无污染，噪声低</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能源效率高，多样化</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结构简单维修方便</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使用成本高，续驶里程短</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w:t>
      </w:r>
      <w:r>
        <w:rPr>
          <w:rFonts w:hint="eastAsia" w:asciiTheme="minorEastAsia" w:hAnsiTheme="minorEastAsia" w:cstheme="minorEastAsia"/>
          <w:color w:val="000000" w:themeColor="text1"/>
          <w:lang w:val="en-US" w:eastAsia="zh-CN"/>
          <w14:textFill>
            <w14:solidFill>
              <w14:schemeClr w14:val="tx1"/>
            </w14:solidFill>
          </w14:textFill>
        </w:rPr>
        <w:t>39</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以下不属于符合国际和符合市场需求的纯电动汽车必须遵守的事项（</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电动车辆研发制造运营必须符合国家各项相关法规</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电动机组有高效率的能量转换</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根据车辆用途和行驶场合设定的最高车速可以超过交通法规的限定值</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车辆驾驶操作，控制简单有效、工作可靠，确保行车安全。</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w:t>
      </w:r>
      <w:r>
        <w:rPr>
          <w:rFonts w:hint="eastAsia" w:asciiTheme="minorEastAsia" w:hAnsiTheme="minorEastAsia" w:cstheme="minorEastAsia"/>
          <w:color w:val="000000" w:themeColor="text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以下不属于产业化、商业化为用户所欢迎的电动汽车必定符合的特征的有（</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D</w:t>
      </w: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合适的车型、经济的配置</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可靠的性能、便当的操控</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环保的电池、耐久的寿命、够用的电量</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较高的使用费用、较少的维修。</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w:t>
      </w:r>
      <w:r>
        <w:rPr>
          <w:rFonts w:hint="eastAsia" w:asciiTheme="minorEastAsia" w:hAnsiTheme="minorEastAsia" w:cs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）是纯电动汽车商业化的基础设施，直接制约和影响纯电动汽车商业化。</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公用超快充电站</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驱动电机</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调速控制器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动力电池</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w:t>
      </w:r>
      <w:r>
        <w:rPr>
          <w:rFonts w:hint="eastAsia" w:asciiTheme="minorEastAsia" w:hAnsi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CNGV是指（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14:textFill>
            <w14:solidFill>
              <w14:schemeClr w14:val="tx1"/>
            </w14:solidFill>
          </w14:textFill>
        </w:rPr>
        <w:t xml:space="preserve">  ）为燃料的汽车。</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液化石油气</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压缩天然气</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电动车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柴油车</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w:t>
      </w:r>
      <w:r>
        <w:rPr>
          <w:rFonts w:hint="eastAsia" w:asciiTheme="minorEastAsia" w:hAnsiTheme="minorEastAsia" w:cs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被称为“零排放污染汽车”是（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电动车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液化石油气</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混合动力汽车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柴油车</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w:t>
      </w:r>
      <w:r>
        <w:rPr>
          <w:rFonts w:hint="eastAsia" w:asciiTheme="minorEastAsia" w:hAnsi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车用压缩天然气钢质内胆环向缠绕气瓶设计使用寿命为（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14:textFill>
            <w14:solidFill>
              <w14:schemeClr w14:val="tx1"/>
            </w14:solidFill>
          </w14:textFill>
        </w:rPr>
        <w:t xml:space="preserve">  ）年</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5</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8</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10</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15</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w:t>
      </w:r>
      <w:r>
        <w:rPr>
          <w:rFonts w:hint="eastAsia" w:asciiTheme="minorEastAsia" w:hAnsi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车用缠绕气瓶工作压力是在基准温度（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14:textFill>
            <w14:solidFill>
              <w14:schemeClr w14:val="tx1"/>
            </w14:solidFill>
          </w14:textFill>
        </w:rPr>
        <w:t xml:space="preserve">  ）度是的限定充装压力。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15</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25</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30</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w:t>
      </w:r>
      <w:r>
        <w:rPr>
          <w:rFonts w:hint="eastAsia" w:asciiTheme="minorEastAsia" w:hAnsi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天然气极难液化，目前大都将其压缩到（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14:textFill>
            <w14:solidFill>
              <w14:schemeClr w14:val="tx1"/>
            </w14:solidFill>
          </w14:textFill>
        </w:rPr>
        <w:t xml:space="preserve">  ）MPa的高压，充入车用气瓶中储存和供汽车使用。</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10</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15</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25</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w:t>
      </w:r>
      <w:r>
        <w:rPr>
          <w:rFonts w:hint="eastAsia" w:asciiTheme="minorEastAsia" w:hAnsiTheme="minorEastAsia" w:cstheme="minorEastAsia"/>
          <w:color w:val="000000" w:themeColor="text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天然气辛烷值高达130，因此燃用天然气可提高发动机的（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14:textFill>
            <w14:solidFill>
              <w14:schemeClr w14:val="tx1"/>
            </w14:solidFill>
          </w14:textFill>
        </w:rPr>
        <w:t xml:space="preserve">  ）。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压缩比</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充量系数</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功率</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寿命</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w:t>
      </w:r>
      <w:r>
        <w:rPr>
          <w:rFonts w:hint="eastAsia" w:asciiTheme="minorEastAsia" w:hAnsiTheme="minorEastAsia" w:cstheme="minor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石油气在常温下加压到（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14:textFill>
            <w14:solidFill>
              <w14:schemeClr w14:val="tx1"/>
            </w14:solidFill>
          </w14:textFill>
        </w:rPr>
        <w:t xml:space="preserve"> ）MPa即可液化成液化石油气。</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0.6</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1.0</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1.6</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1.8</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w:t>
      </w:r>
      <w:r>
        <w:rPr>
          <w:rFonts w:hint="eastAsia" w:asciiTheme="minorEastAsia" w:hAnsiTheme="minorEastAsia" w:cstheme="minorEastAsia"/>
          <w:color w:val="000000" w:themeColor="text1"/>
          <w:lang w:val="en-US" w:eastAsia="zh-CN"/>
          <w14:textFill>
            <w14:solidFill>
              <w14:schemeClr w14:val="tx1"/>
            </w14:solidFill>
          </w14:textFill>
        </w:rPr>
        <w:t>49</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常用英语“Welcome to Ning Bo“的中文意思是（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C</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见到你很高兴！</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你好吗？</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欢迎你来宁波!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早上好！</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15</w:t>
      </w:r>
      <w:r>
        <w:rPr>
          <w:rFonts w:hint="eastAsia" w:asciiTheme="minorEastAsia" w:hAnsiTheme="minorEastAsia" w:cstheme="minorEastAsia"/>
          <w:color w:val="000000" w:themeColor="text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服务用语“Get in,please”的中文意思是（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请上车?</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去哪儿?</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对不起.</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请打开窗。</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15</w:t>
      </w:r>
      <w:r>
        <w:rPr>
          <w:rFonts w:hint="eastAsia" w:asciiTheme="minorEastAsia" w:hAnsiTheme="minorEastAsia" w:cs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感谢用语“谢谢你”的英文意思是（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I am sorry</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Thank you</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Good-bye</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OK</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15</w:t>
      </w:r>
      <w:r>
        <w:rPr>
          <w:rFonts w:hint="eastAsia" w:asciiTheme="minorEastAsia" w:hAnsi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服务用语“Where are you going ,Sir/Ms?”的中文意思是（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 </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这是你的车票?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您好！请问去哪儿?</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您好！谢谢?</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您好！再见。</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15</w:t>
      </w:r>
      <w:r>
        <w:rPr>
          <w:rFonts w:hint="eastAsia" w:asciiTheme="minorEastAsia" w:hAnsiTheme="minorEastAsia" w:cs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服务用语“多少钱？”的英文意思是（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A</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How much?</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This is you ticket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Tt’s my duty.</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Good afternoon.</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15</w:t>
      </w:r>
      <w:r>
        <w:rPr>
          <w:rFonts w:hint="eastAsia" w:asciiTheme="minorEastAsia" w:hAnsi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服务用语“No smoking.”的中文意思是（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B</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b/>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再说一遍。</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禁止吸烟</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让你久等了。</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好的。</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15</w:t>
      </w:r>
      <w:r>
        <w:rPr>
          <w:rFonts w:hint="eastAsia" w:asciiTheme="minorEastAsia" w:hAnsi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、以下说法错误的是</w:t>
      </w:r>
      <w:r>
        <w:rPr>
          <w:rFonts w:hint="eastAsia" w:asciiTheme="minorEastAsia" w:hAnsiTheme="minorEastAsia" w:eastAsiaTheme="minorEastAsia" w:cstheme="minorEastAsia"/>
          <w:color w:val="000000" w:themeColor="text1"/>
          <w14:textFill>
            <w14:solidFill>
              <w14:schemeClr w14:val="tx1"/>
            </w14:solidFill>
          </w14:textFill>
        </w:rPr>
        <w:t>：（ D）</w:t>
      </w:r>
    </w:p>
    <w:p>
      <w:p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A:司机索要乘客微信，私下用微信频繁进行骚扰，经平台核实后，将永久封禁</w:t>
      </w:r>
    </w:p>
    <w:p>
      <w:p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B:司机频繁向乘客索要联系方式，严重的将永久停止服务</w:t>
      </w:r>
    </w:p>
    <w:p>
      <w:p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C:司机师傅涉嫌淫秽语言和信息对乘客进行骚扰的，核查有责的，永久停止服务</w:t>
      </w:r>
    </w:p>
    <w:p>
      <w:p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D:司机师傅在交谈的过程当中，自言自语大谈自己的时政见解，不会有影响</w:t>
      </w:r>
    </w:p>
    <w:p>
      <w:pPr>
        <w:rPr>
          <w:rFonts w:hint="default" w:asciiTheme="minorEastAsia" w:hAnsiTheme="minorEastAsia" w:eastAsiaTheme="minorEastAsia" w:cstheme="minorEastAsia"/>
          <w:color w:val="000000" w:themeColor="text1"/>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156、下列情况中，哪些交流内容是正确的</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14:textFill>
            <w14:solidFill>
              <w14:schemeClr w14:val="tx1"/>
            </w14:solidFill>
          </w14:textFill>
        </w:rPr>
        <w:t>）</w:t>
      </w:r>
    </w:p>
    <w:p>
      <w:p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A:夸赞乘客样貌、身材或衣着</w:t>
      </w:r>
    </w:p>
    <w:p>
      <w:p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B:跟乘客聊最近发生的猥亵事件</w:t>
      </w:r>
    </w:p>
    <w:p>
      <w:p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C:当地城市的旅游景点</w:t>
      </w:r>
    </w:p>
    <w:p>
      <w:p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D:询问乘客的婚姻状况</w:t>
      </w:r>
    </w:p>
    <w:p>
      <w:pPr>
        <w:rPr>
          <w:rFonts w:hint="default" w:asciiTheme="minorEastAsia" w:hAnsiTheme="minorEastAsia" w:eastAsiaTheme="minorEastAsia" w:cstheme="minorEastAsia"/>
          <w:color w:val="000000" w:themeColor="text1"/>
          <w:lang w:val="en-US" w:eastAsia="zh-CN"/>
          <w14:textFill>
            <w14:solidFill>
              <w14:schemeClr w14:val="tx1"/>
            </w14:solidFill>
          </w14:textFill>
        </w:rPr>
      </w:pP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157、在下列情况中，哪种行为是正确的</w:t>
      </w:r>
      <w:r>
        <w:rPr>
          <w:rFonts w:hint="eastAsia" w:asciiTheme="minorEastAsia" w:hAnsiTheme="minorEastAsia" w:eastAsiaTheme="minorEastAsia" w:cstheme="minorEastAsia"/>
          <w:color w:val="000000" w:themeColor="text1"/>
          <w14:textFill>
            <w14:solidFill>
              <w14:schemeClr w14:val="tx1"/>
            </w14:solidFill>
          </w14:textFill>
        </w:rPr>
        <w:t>：（ D）</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A:司机为防止自己疲劳，大声播放含有色情内容的有声小说</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B:乘客说经常坐网约车，司机主动索要乘客联系方式表示自己包送</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C:乘客要求司机介绍当地的色情场所，司机就向乘客介绍了</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D:到达目的地后，司机主动提醒乘客，带好随身携带的物品</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158、遇到未成年人乘客时，以下行为错误的是</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14:textFill>
            <w14:solidFill>
              <w14:schemeClr w14:val="tx1"/>
            </w14:solidFill>
          </w14:textFill>
        </w:rPr>
        <w:t>）</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A:不询问未成年人的微信、手机号、姓名、住所等个人隐私信息</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B:保持安全距离，不肢体接触未成年人</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C:帮未成年人乘客系好安全带</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D:未成年人独自乘车时，需主动向平台报备</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p>
    <w:p>
      <w:pPr>
        <w:numPr>
          <w:ilvl w:val="0"/>
          <w:numId w:val="0"/>
        </w:numPr>
        <w:ind w:leftChars="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159、通过触碰，叫醒醉酒的乘客，可能会造成哪些后果</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14:textFill>
            <w14:solidFill>
              <w14:schemeClr w14:val="tx1"/>
            </w14:solidFill>
          </w14:textFill>
        </w:rPr>
        <w:t>）</w:t>
      </w: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A:只要能叫醒乘客，可以触碰，没有影响</w:t>
      </w: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B:可能会涉嫌猥亵乘客，造成经济赔偿和司乘纠纷</w:t>
      </w: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C:只要自己问心无愧就行，身正不怕影子斜，</w:t>
      </w: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D:不会有影响的，乘客应该不会无理取闹，而且是在帮他</w:t>
      </w: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160、遇到乘客醉酒不醒时，以下叫醒方式错误的是</w:t>
      </w:r>
      <w:r>
        <w:rPr>
          <w:rFonts w:hint="eastAsia" w:asciiTheme="minorEastAsia" w:hAnsiTheme="minorEastAsia" w:eastAsiaTheme="minorEastAsia" w:cstheme="minorEastAsia"/>
          <w:color w:val="000000" w:themeColor="text1"/>
          <w14:textFill>
            <w14:solidFill>
              <w14:schemeClr w14:val="tx1"/>
            </w14:solidFill>
          </w14:textFill>
        </w:rPr>
        <w:t>（ D）</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A:提高音量，提醒乘客已到达目的地</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B:拍打座椅提醒乘客已到达目的地</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C:大声播放音乐提醒乘客已到达目的地</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D:拍打乘客身体，提醒乘客已达到目的地</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p>
    <w:p>
      <w:pPr>
        <w:numPr>
          <w:ilvl w:val="0"/>
          <w:numId w:val="0"/>
        </w:numPr>
        <w:ind w:leftChars="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161、平台提示司机进入疲劳驾驶状态的时候，正确做法是？</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14:textFill>
            <w14:solidFill>
              <w14:schemeClr w14:val="tx1"/>
            </w14:solidFill>
          </w14:textFill>
        </w:rPr>
        <w:t>）</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A:及时停车休息</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B:去别的平台，继续接单</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C:关闭司机端，线下接单</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D:不理会，继续接单</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p>
    <w:p>
      <w:pPr>
        <w:numPr>
          <w:ilvl w:val="0"/>
          <w:numId w:val="0"/>
        </w:numPr>
        <w:ind w:leftChars="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162、关于开车过程中的手机使用问题以下说法正确的是？</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14:textFill>
            <w14:solidFill>
              <w14:schemeClr w14:val="tx1"/>
            </w14:solidFill>
          </w14:textFill>
        </w:rPr>
        <w:t>）</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A:出发时要提前设置好手机导航路线</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B:边开车边打电话，只要看着路，就没啥危险</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C:开车时手机掉落，捡的动作麻利点，就没啥危险</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D:一只手开车，一只手操作手机调整导航，不会有什么危险</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163、以下哪项不属于防御性驾驶实用技能？</w:t>
      </w:r>
      <w:r>
        <w:rPr>
          <w:rFonts w:hint="eastAsia" w:asciiTheme="minorEastAsia" w:hAnsiTheme="minorEastAsia" w:eastAsiaTheme="minorEastAsia" w:cstheme="minorEastAsia"/>
          <w:color w:val="000000" w:themeColor="text1"/>
          <w14:textFill>
            <w14:solidFill>
              <w14:schemeClr w14:val="tx1"/>
            </w14:solidFill>
          </w14:textFill>
        </w:rPr>
        <w:t>（ D）</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A:在车流人流密集路段，要提前虚踩刹车，应对突发状况</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B:开车过程中时常看看后视镜，注意周围异常情况</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C:开车过程中不要长时间盯着一处看，避免凝视造成视觉疲劳</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D:开车时只要目视前方就行了，后视镜不用看的</w:t>
      </w:r>
    </w:p>
    <w:p>
      <w:pPr>
        <w:numPr>
          <w:ilvl w:val="0"/>
          <w:numId w:val="0"/>
        </w:numPr>
        <w:rPr>
          <w:rFonts w:hint="eastAsia" w:asciiTheme="minorEastAsia" w:hAnsiTheme="minorEastAsia" w:cstheme="minorEastAsia"/>
          <w:color w:val="000000" w:themeColor="text1"/>
          <w:lang w:val="en-US" w:eastAsia="zh-CN"/>
          <w14:textFill>
            <w14:solidFill>
              <w14:schemeClr w14:val="tx1"/>
            </w14:solidFill>
          </w14:textFill>
        </w:rPr>
      </w:pP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164、以下关于超速危害的说法错误的是？</w:t>
      </w:r>
      <w:r>
        <w:rPr>
          <w:rFonts w:hint="eastAsia" w:asciiTheme="minorEastAsia" w:hAnsiTheme="minorEastAsia" w:eastAsiaTheme="minorEastAsia" w:cstheme="minorEastAsia"/>
          <w:color w:val="000000" w:themeColor="text1"/>
          <w14:textFill>
            <w14:solidFill>
              <w14:schemeClr w14:val="tx1"/>
            </w14:solidFill>
          </w14:textFill>
        </w:rPr>
        <w:t>（ D）</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A:十次事故九次快，超速是大多数事故的主要原因</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B:超速行驶时一旦遇到险情，司机缺乏反应时间</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C:超速状态刹车距离更长，容易发生追尾事故</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D:超速视野开阔，行车更顺畅，没什么危害</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165、以下哪些行为可能导致开关车门引发事故？</w:t>
      </w:r>
      <w:r>
        <w:rPr>
          <w:rFonts w:hint="eastAsia" w:asciiTheme="minorEastAsia" w:hAnsiTheme="minorEastAsia" w:eastAsiaTheme="minorEastAsia" w:cstheme="minorEastAsia"/>
          <w:color w:val="000000" w:themeColor="text1"/>
          <w14:textFill>
            <w14:solidFill>
              <w14:schemeClr w14:val="tx1"/>
            </w14:solidFill>
          </w14:textFill>
        </w:rPr>
        <w:t>（ D）</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A:提醒乘客从右侧车门上下车</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B:停车时要紧靠路边，避免后方来车从右侧钻入</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C:停车前提醒乘客下车注意后方来车</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D:乘客说停哪就停哪，不用管道路环境是否安全</w:t>
      </w: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166、驾车通过信号灯路口时，以下哪种说法是错误的？</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14:textFill>
            <w14:solidFill>
              <w14:schemeClr w14:val="tx1"/>
            </w14:solidFill>
          </w14:textFill>
        </w:rPr>
        <w:t>）</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A:注意信号灯情况，黄灯闪烁不抢行</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B:只要没有监控，闯个红灯也没什么，反正也没多少车</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C:遵守交通信号灯，不闯红灯</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D:主动避让行人和非机动车，不抢行，注意防范闯红灯的电动自行车</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167、为避免A柱盲区，做法错误的是？</w:t>
      </w:r>
      <w:r>
        <w:rPr>
          <w:rFonts w:hint="eastAsia" w:asciiTheme="minorEastAsia" w:hAnsiTheme="minorEastAsia" w:eastAsiaTheme="minorEastAsia" w:cstheme="minorEastAsia"/>
          <w:color w:val="000000" w:themeColor="text1"/>
          <w14:textFill>
            <w14:solidFill>
              <w14:schemeClr w14:val="tx1"/>
            </w14:solidFill>
          </w14:textFill>
        </w:rPr>
        <w:t>（ D）</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A:提前瞭望仔细观察，避开视线盲区</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B:转弯时要放慢车速，前后移动身子</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C:集中注意力，注意避让过街行人和非机动车</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D:不用管行人</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168、行车中，如何预防行人横穿？</w:t>
      </w:r>
      <w:r>
        <w:rPr>
          <w:rFonts w:hint="eastAsia" w:asciiTheme="minorEastAsia" w:hAnsiTheme="minorEastAsia" w:eastAsiaTheme="minorEastAsia" w:cstheme="minorEastAsia"/>
          <w:color w:val="000000" w:themeColor="text1"/>
          <w14:textFill>
            <w14:solidFill>
              <w14:schemeClr w14:val="tx1"/>
            </w14:solidFill>
          </w14:textFill>
        </w:rPr>
        <w:t>（ D）</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A:行车中集中精力，仔细观察，注意留意道路交通信息</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B:在有视线遮挡的路段，减速慢行备踩刹车</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C:如遇路口或斑马线，提前减速备踩刹车，提防行人横穿</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D:以上都对</w:t>
      </w: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169、遇到台风下雨天气时，以下做法错误的是？</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14:textFill>
            <w14:solidFill>
              <w14:schemeClr w14:val="tx1"/>
            </w14:solidFill>
          </w14:textFill>
        </w:rPr>
        <w:t>）</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A:遇到台风天，车辆涉水熄火时，应抓紧启动，驶离涉水区域</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B:遇到台风天，车辆不要停靠在大树下</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C:出行前如遇暴雨，应先检查发动机盖和车门封闭情况，以及雨刷器、制动器状况，及时排除故障</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heme="minorEastAsia" w:hAnsiTheme="minorEastAsia" w:eastAsiaTheme="minorEastAsia" w:cstheme="minorEastAsia"/>
          <w:color w:val="000000" w:themeColor="text1"/>
          <w:lang w:val="en-US" w:eastAsia="zh-CN"/>
          <w14:textFill>
            <w14:solidFill>
              <w14:schemeClr w14:val="tx1"/>
            </w14:solidFill>
          </w14:textFill>
        </w:rPr>
        <w:t>D:遇到台风暴雨天气时，行车时要降低车速，保持车距，双手紧握方向盘，同时打开车辆雾灯，警示后方车辆</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170、以下哪种情况，可以与乘客协商，取消订单？</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14:textFill>
            <w14:solidFill>
              <w14:schemeClr w14:val="tx1"/>
            </w14:solidFill>
          </w14:textFill>
        </w:rPr>
        <w:t>）</w:t>
      </w: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A:单子太小了，不想接</w:t>
      </w:r>
    </w:p>
    <w:p>
      <w:pPr>
        <w:numPr>
          <w:ilvl w:val="0"/>
          <w:numId w:val="0"/>
        </w:numPr>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B:接到醉酒乘客，但是有清醒的朋友全程陪同照顾</w:t>
      </w:r>
    </w:p>
    <w:p>
      <w:pPr>
        <w:numPr>
          <w:ilvl w:val="0"/>
          <w:numId w:val="0"/>
        </w:numPr>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C:车子在接驾路上爆胎了</w:t>
      </w: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D:乘客目的地偏远，接不到回城单，不想去了</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p>
    <w:p>
      <w:pPr>
        <w:numPr>
          <w:ilvl w:val="0"/>
          <w:numId w:val="0"/>
        </w:numPr>
        <w:rPr>
          <w:rFonts w:hint="eastAsia" w:asciiTheme="minorEastAsia" w:hAnsiTheme="minorEastAsia" w:eastAsiaTheme="minorEastAsia" w:cstheme="minorEastAsia"/>
          <w:color w:val="000000" w:themeColor="text1"/>
          <w14:textFill>
            <w14:solidFill>
              <w14:schemeClr w14:val="tx1"/>
            </w14:solidFill>
          </w14:textFill>
        </w:rPr>
      </w:pPr>
    </w:p>
    <w:p>
      <w:pPr>
        <w:numPr>
          <w:ilvl w:val="0"/>
          <w:numId w:val="0"/>
        </w:numPr>
        <w:rPr>
          <w:rFonts w:hint="default" w:asciiTheme="minorEastAsia" w:hAnsiTheme="minorEastAsia" w:eastAsiaTheme="minorEastAsia" w:cstheme="minorEastAsia"/>
          <w:color w:val="000000" w:themeColor="text1"/>
          <w:lang w:val="en-US" w:eastAsia="zh-CN"/>
          <w14:textFill>
            <w14:solidFill>
              <w14:schemeClr w14:val="tx1"/>
            </w14:solidFill>
          </w14:textFill>
        </w:rPr>
      </w:pPr>
    </w:p>
    <w:p>
      <w:pPr>
        <w:numPr>
          <w:ilvl w:val="0"/>
          <w:numId w:val="0"/>
        </w:numPr>
        <w:ind w:leftChars="0"/>
        <w:rPr>
          <w:rFonts w:hint="default" w:asciiTheme="minorEastAsia" w:hAnsiTheme="minorEastAsia" w:eastAsiaTheme="minorEastAsia" w:cstheme="minorEastAsia"/>
          <w:color w:val="000000" w:themeColor="text1"/>
          <w:lang w:val="en-US" w:eastAsia="zh-CN"/>
          <w14:textFill>
            <w14:solidFill>
              <w14:schemeClr w14:val="tx1"/>
            </w14:solidFill>
          </w14:textFill>
        </w:rPr>
      </w:pP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p>
    <w:p>
      <w:pPr>
        <w:numPr>
          <w:ilvl w:val="0"/>
          <w:numId w:val="0"/>
        </w:numPr>
        <w:rPr>
          <w:rFonts w:hint="default" w:asciiTheme="minorEastAsia" w:hAnsiTheme="minorEastAsia" w:eastAsiaTheme="minorEastAsia" w:cstheme="minorEastAsia"/>
          <w:b/>
          <w:bCs/>
          <w:color w:val="000000" w:themeColor="text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F4CE8"/>
    <w:multiLevelType w:val="singleLevel"/>
    <w:tmpl w:val="F5EF4CE8"/>
    <w:lvl w:ilvl="0" w:tentative="0">
      <w:start w:val="8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OTZkOTZjYWUwZTU2Y2QwNjRiMmYzMzJhMDAxZjQifQ=="/>
  </w:docVars>
  <w:rsids>
    <w:rsidRoot w:val="0F257F35"/>
    <w:rsid w:val="0F257F35"/>
    <w:rsid w:val="14F88B0E"/>
    <w:rsid w:val="16FD0B2F"/>
    <w:rsid w:val="1DE06214"/>
    <w:rsid w:val="2D878BC2"/>
    <w:rsid w:val="3C7764AA"/>
    <w:rsid w:val="3DE2B1B4"/>
    <w:rsid w:val="3EAF6CD4"/>
    <w:rsid w:val="46DD3DF8"/>
    <w:rsid w:val="4FD17774"/>
    <w:rsid w:val="536FA67A"/>
    <w:rsid w:val="57EF141D"/>
    <w:rsid w:val="5A3AAF10"/>
    <w:rsid w:val="5FBBBC11"/>
    <w:rsid w:val="5FF708BC"/>
    <w:rsid w:val="5FFB8CC7"/>
    <w:rsid w:val="6D770B9F"/>
    <w:rsid w:val="6F0F273B"/>
    <w:rsid w:val="6F536D4A"/>
    <w:rsid w:val="76FD0E20"/>
    <w:rsid w:val="76FF2CB5"/>
    <w:rsid w:val="77DFA3F1"/>
    <w:rsid w:val="7B7FABAD"/>
    <w:rsid w:val="7BFFE591"/>
    <w:rsid w:val="7D3D00DE"/>
    <w:rsid w:val="7D5A1194"/>
    <w:rsid w:val="7DFFF918"/>
    <w:rsid w:val="7F5D16C7"/>
    <w:rsid w:val="7F5E17C5"/>
    <w:rsid w:val="7FA34F45"/>
    <w:rsid w:val="7FEF484A"/>
    <w:rsid w:val="8FF7545B"/>
    <w:rsid w:val="9DE52E39"/>
    <w:rsid w:val="9EF90109"/>
    <w:rsid w:val="9FBBE007"/>
    <w:rsid w:val="A77FBBF0"/>
    <w:rsid w:val="AD7F0011"/>
    <w:rsid w:val="AFBB40C0"/>
    <w:rsid w:val="AFF909DD"/>
    <w:rsid w:val="B7DBD85E"/>
    <w:rsid w:val="BD6FC568"/>
    <w:rsid w:val="BDF72058"/>
    <w:rsid w:val="BFED75B7"/>
    <w:rsid w:val="BFF7815A"/>
    <w:rsid w:val="CB3DCE09"/>
    <w:rsid w:val="CFF390C7"/>
    <w:rsid w:val="DDB77512"/>
    <w:rsid w:val="DEEEBEDC"/>
    <w:rsid w:val="DFB60603"/>
    <w:rsid w:val="DFDE9EB6"/>
    <w:rsid w:val="EDFD46AE"/>
    <w:rsid w:val="EFFFAD05"/>
    <w:rsid w:val="F27B3926"/>
    <w:rsid w:val="F2F60054"/>
    <w:rsid w:val="F3DF5C41"/>
    <w:rsid w:val="F6E75160"/>
    <w:rsid w:val="F6FBE3C1"/>
    <w:rsid w:val="F77FF5A3"/>
    <w:rsid w:val="F7F7A05C"/>
    <w:rsid w:val="F96FC5F1"/>
    <w:rsid w:val="FAF66402"/>
    <w:rsid w:val="FAF77D38"/>
    <w:rsid w:val="FBCFE0EA"/>
    <w:rsid w:val="FCFE0587"/>
    <w:rsid w:val="FD4FA311"/>
    <w:rsid w:val="FEBBD784"/>
    <w:rsid w:val="FEE9A47A"/>
    <w:rsid w:val="FEF5F82A"/>
    <w:rsid w:val="FEFD3AC9"/>
    <w:rsid w:val="FEFFB12E"/>
    <w:rsid w:val="FEFFBD5C"/>
    <w:rsid w:val="FF771C89"/>
    <w:rsid w:val="FF7C6504"/>
    <w:rsid w:val="FFAB9CD3"/>
    <w:rsid w:val="FFAF1F7B"/>
    <w:rsid w:val="FFF57743"/>
    <w:rsid w:val="FFFD7282"/>
    <w:rsid w:val="FFFF3680"/>
    <w:rsid w:val="FFFFA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6130</Words>
  <Characters>6308</Characters>
  <Lines>0</Lines>
  <Paragraphs>0</Paragraphs>
  <TotalTime>121</TotalTime>
  <ScaleCrop>false</ScaleCrop>
  <LinksUpToDate>false</LinksUpToDate>
  <CharactersWithSpaces>6559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2023-03-27T09:33:00Z</dcterms:created>
  <dc:creator>Administrator</dc:creator>
  <cp:lastModifiedBy>user</cp:lastModifiedBy>
  <dcterms:modified xsi:type="dcterms:W3CDTF">2025-02-24T14:47:28Z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91599C24630649D69EDEC8083F7815F9_13</vt:lpwstr>
  </property>
  <property fmtid="{D5CDD505-2E9C-101B-9397-08002B2CF9AE}" pid="4" name="KSOTemplateDocerSaveRecord">
    <vt:lpwstr>eyJoZGlkIjoiNjc0ODA1NjdkYzc2ZmE0NzVhMGYxZWU4ZTNkZTQxZTQiLCJ1c2VySWQiOiI0MTc5ODE3OTIifQ==</vt:lpwstr>
  </property>
</Properties>
</file>